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29" w:rsidRPr="00CF2B29" w:rsidRDefault="00CF2B29" w:rsidP="00CF2B29">
      <w:pPr>
        <w:spacing w:before="100" w:beforeAutospacing="1" w:after="100" w:afterAutospacing="1" w:line="240" w:lineRule="auto"/>
        <w:rPr>
          <w:rFonts w:eastAsia="Times New Roman" w:cstheme="minorHAnsi"/>
          <w:szCs w:val="24"/>
          <w:lang w:eastAsia="de-DE"/>
        </w:rPr>
      </w:pPr>
      <w:r w:rsidRPr="00CF2B29">
        <w:rPr>
          <w:rFonts w:eastAsia="Times New Roman" w:cstheme="minorHAnsi"/>
          <w:szCs w:val="24"/>
          <w:lang w:eastAsia="de-DE"/>
        </w:rPr>
        <w:t>An über </w:t>
      </w:r>
      <w:r w:rsidRPr="00CF2B29">
        <w:rPr>
          <w:rFonts w:eastAsia="Times New Roman" w:cstheme="minorHAnsi"/>
          <w:b/>
          <w:bCs/>
          <w:szCs w:val="24"/>
          <w:lang w:eastAsia="de-DE"/>
        </w:rPr>
        <w:t>90 Labor- und Praxisstandorten</w:t>
      </w:r>
      <w:r w:rsidRPr="00CF2B29">
        <w:rPr>
          <w:rFonts w:eastAsia="Times New Roman" w:cstheme="minorHAnsi"/>
          <w:szCs w:val="24"/>
          <w:lang w:eastAsia="de-DE"/>
        </w:rPr>
        <w:t xml:space="preserve"> bietet die </w:t>
      </w:r>
      <w:proofErr w:type="spellStart"/>
      <w:r w:rsidRPr="00CF2B29">
        <w:rPr>
          <w:rFonts w:eastAsia="Times New Roman" w:cstheme="minorHAnsi"/>
          <w:szCs w:val="24"/>
          <w:lang w:eastAsia="de-DE"/>
        </w:rPr>
        <w:t>amedes</w:t>
      </w:r>
      <w:proofErr w:type="spellEnd"/>
      <w:r w:rsidRPr="00CF2B29">
        <w:rPr>
          <w:rFonts w:eastAsia="Times New Roman" w:cstheme="minorHAnsi"/>
          <w:szCs w:val="24"/>
          <w:lang w:eastAsia="de-DE"/>
        </w:rPr>
        <w:t>-Gruppe in Deutschland, Belgien, Österreich und Dubai interdisziplinäre medizinisch-diagnostische Dienstleistungen für Patienten, niedergelassene Ärzte und Kliniken an. Mehr als </w:t>
      </w:r>
      <w:r w:rsidRPr="00CF2B29">
        <w:rPr>
          <w:rFonts w:eastAsia="Times New Roman" w:cstheme="minorHAnsi"/>
          <w:b/>
          <w:bCs/>
          <w:szCs w:val="24"/>
          <w:lang w:eastAsia="de-DE"/>
        </w:rPr>
        <w:t>4.000 Mitarbeiter </w:t>
      </w:r>
      <w:r w:rsidRPr="00CF2B29">
        <w:rPr>
          <w:rFonts w:eastAsia="Times New Roman" w:cstheme="minorHAnsi"/>
          <w:szCs w:val="24"/>
          <w:lang w:eastAsia="de-DE"/>
        </w:rPr>
        <w:t>sind für unser Unternehmen tätig. In unseren Spezialsprechstunden werden jährlich </w:t>
      </w:r>
      <w:r w:rsidRPr="00CF2B29">
        <w:rPr>
          <w:rFonts w:eastAsia="Times New Roman" w:cstheme="minorHAnsi"/>
          <w:b/>
          <w:bCs/>
          <w:szCs w:val="24"/>
          <w:lang w:eastAsia="de-DE"/>
        </w:rPr>
        <w:t>über 450.000 Patienten</w:t>
      </w:r>
      <w:r w:rsidRPr="00CF2B29">
        <w:rPr>
          <w:rFonts w:eastAsia="Times New Roman" w:cstheme="minorHAnsi"/>
          <w:szCs w:val="24"/>
          <w:lang w:eastAsia="de-DE"/>
        </w:rPr>
        <w:t> von unseren Experten behandelt.</w:t>
      </w:r>
    </w:p>
    <w:p w:rsidR="00CF2B29" w:rsidRPr="00CF2B29" w:rsidRDefault="00CF2B29" w:rsidP="00CF2B29">
      <w:pPr>
        <w:spacing w:before="100" w:beforeAutospacing="1" w:after="100" w:afterAutospacing="1" w:line="240" w:lineRule="auto"/>
        <w:rPr>
          <w:rFonts w:eastAsia="Times New Roman" w:cstheme="minorHAnsi"/>
          <w:szCs w:val="24"/>
          <w:lang w:eastAsia="de-DE"/>
        </w:rPr>
      </w:pPr>
      <w:r w:rsidRPr="00CF2B29">
        <w:rPr>
          <w:rFonts w:eastAsia="Times New Roman" w:cstheme="minorHAnsi"/>
          <w:szCs w:val="24"/>
          <w:lang w:eastAsia="de-DE"/>
        </w:rPr>
        <w:t xml:space="preserve">Für unser </w:t>
      </w:r>
      <w:r w:rsidRPr="00CF2B29">
        <w:rPr>
          <w:rFonts w:eastAsia="Times New Roman" w:cstheme="minorHAnsi"/>
          <w:b/>
          <w:bCs/>
          <w:szCs w:val="24"/>
          <w:lang w:eastAsia="de-DE"/>
        </w:rPr>
        <w:t>Team in Ulm</w:t>
      </w:r>
      <w:r w:rsidRPr="00CF2B29">
        <w:rPr>
          <w:rFonts w:eastAsia="Times New Roman" w:cstheme="minorHAnsi"/>
          <w:szCs w:val="24"/>
          <w:lang w:eastAsia="de-DE"/>
        </w:rPr>
        <w:t xml:space="preserve"> suchen wir zur Verstärkung unseres engagierten Teams </w:t>
      </w:r>
      <w:r w:rsidRPr="00CF2B29">
        <w:rPr>
          <w:rFonts w:eastAsia="Times New Roman" w:cstheme="minorHAnsi"/>
          <w:b/>
          <w:bCs/>
          <w:szCs w:val="24"/>
          <w:lang w:eastAsia="de-DE"/>
        </w:rPr>
        <w:t>zum nä</w:t>
      </w:r>
      <w:r w:rsidR="003C64F8">
        <w:rPr>
          <w:rFonts w:eastAsia="Times New Roman" w:cstheme="minorHAnsi"/>
          <w:b/>
          <w:bCs/>
          <w:szCs w:val="24"/>
          <w:lang w:eastAsia="de-DE"/>
        </w:rPr>
        <w:t xml:space="preserve">chstmöglichen </w:t>
      </w:r>
      <w:r w:rsidRPr="00CF2B29">
        <w:rPr>
          <w:rFonts w:eastAsia="Times New Roman" w:cstheme="minorHAnsi"/>
          <w:b/>
          <w:bCs/>
          <w:szCs w:val="24"/>
          <w:lang w:eastAsia="de-DE"/>
        </w:rPr>
        <w:t>Zeitpunkt</w:t>
      </w:r>
      <w:r w:rsidRPr="00CF2B29">
        <w:rPr>
          <w:rFonts w:eastAsia="Times New Roman" w:cstheme="minorHAnsi"/>
          <w:szCs w:val="24"/>
          <w:lang w:eastAsia="de-DE"/>
        </w:rPr>
        <w:t xml:space="preserve"> eine</w:t>
      </w:r>
      <w:r w:rsidR="003C64F8">
        <w:rPr>
          <w:rFonts w:eastAsia="Times New Roman" w:cstheme="minorHAnsi"/>
          <w:szCs w:val="24"/>
          <w:lang w:eastAsia="de-DE"/>
        </w:rPr>
        <w:t>n</w:t>
      </w:r>
    </w:p>
    <w:p w:rsidR="00CF2B29" w:rsidRPr="00CF2B29" w:rsidRDefault="00CF2B29" w:rsidP="00CF2B29">
      <w:pPr>
        <w:spacing w:after="0" w:line="240" w:lineRule="auto"/>
        <w:rPr>
          <w:rFonts w:eastAsia="Times New Roman" w:cstheme="minorHAnsi"/>
          <w:b/>
          <w:szCs w:val="24"/>
          <w:lang w:eastAsia="de-DE"/>
        </w:rPr>
      </w:pPr>
      <w:r w:rsidRPr="00CF2B29">
        <w:rPr>
          <w:rFonts w:eastAsia="Times New Roman" w:cstheme="minorHAnsi"/>
          <w:b/>
          <w:szCs w:val="24"/>
          <w:lang w:eastAsia="de-DE"/>
        </w:rPr>
        <w:t xml:space="preserve">Weiterbildungsassistent </w:t>
      </w:r>
      <w:r w:rsidRPr="003C64F8">
        <w:rPr>
          <w:rFonts w:eastAsia="Times New Roman" w:cstheme="minorHAnsi"/>
          <w:b/>
          <w:szCs w:val="24"/>
          <w:lang w:eastAsia="de-DE"/>
        </w:rPr>
        <w:t>(m/w/d)</w:t>
      </w:r>
      <w:r w:rsidRPr="00CF2B29">
        <w:rPr>
          <w:rFonts w:eastAsia="Times New Roman" w:cstheme="minorHAnsi"/>
          <w:b/>
          <w:szCs w:val="24"/>
          <w:lang w:eastAsia="de-DE"/>
        </w:rPr>
        <w:t xml:space="preserve"> für das Fachgebiet Innere Medizin und Endokrinologie und Diabetologie </w:t>
      </w:r>
      <w:bookmarkStart w:id="0" w:name="_GoBack"/>
      <w:bookmarkEnd w:id="0"/>
    </w:p>
    <w:p w:rsidR="00CF2B29" w:rsidRPr="00CF2B29" w:rsidRDefault="00CF2B29" w:rsidP="00CF2B29">
      <w:pPr>
        <w:spacing w:before="100" w:beforeAutospacing="1" w:after="100" w:afterAutospacing="1" w:line="240" w:lineRule="auto"/>
        <w:rPr>
          <w:rFonts w:eastAsia="Times New Roman" w:cstheme="minorHAnsi"/>
          <w:szCs w:val="24"/>
          <w:lang w:eastAsia="de-DE"/>
        </w:rPr>
      </w:pPr>
      <w:r w:rsidRPr="00CF2B29">
        <w:rPr>
          <w:rFonts w:eastAsia="Times New Roman" w:cstheme="minorHAnsi"/>
          <w:szCs w:val="24"/>
          <w:lang w:eastAsia="de-DE"/>
        </w:rPr>
        <w:t>Wir bieten Ihnen ein kollegiales Arbeitsumfeld, eine anspruchsvolle und abwechslungsreiche Aufgabe ebenso wie selbstständiges und unabhängiges Arbeiten. Sie finden bei uns einen sicheren und zukunftsorientierten Arbeitsplatz. Die Möglichkeit der internen und externen Fort- und Weiterbildung sind für uns ein selbstverständliches Anliegen und werden großzügig gefördert. Es erwartet Sie ein attraktives, leistungsgerechtes Gehalt</w:t>
      </w:r>
    </w:p>
    <w:p w:rsidR="00CF2B29" w:rsidRPr="00CF2B29" w:rsidRDefault="00CF2B29" w:rsidP="00CF2B29">
      <w:pPr>
        <w:spacing w:before="100" w:beforeAutospacing="1" w:after="100" w:afterAutospacing="1" w:line="240" w:lineRule="auto"/>
        <w:rPr>
          <w:rFonts w:eastAsia="Times New Roman" w:cstheme="minorHAnsi"/>
          <w:szCs w:val="24"/>
          <w:lang w:eastAsia="de-DE"/>
        </w:rPr>
      </w:pPr>
      <w:r w:rsidRPr="00CF2B29">
        <w:rPr>
          <w:rFonts w:eastAsia="Times New Roman" w:cstheme="minorHAnsi"/>
          <w:szCs w:val="24"/>
          <w:lang w:eastAsia="de-DE"/>
        </w:rPr>
        <w:t>Sie wollen aktiv mitgestalten? Dann bewerben Sie sich gleich heute mit Ihren vollständigen Bewerbungsunterlagen inklusive frühestmöglichem Eintrittstermin über unser Onlineformular, welches Sie über den Button „Jetzt Bewerben“ erreichen oder per E-Mail an dorina.hinzpeter@amedes-group.com.</w:t>
      </w:r>
    </w:p>
    <w:p w:rsidR="00CF2B29" w:rsidRPr="00CF2B29" w:rsidRDefault="00CF2B29" w:rsidP="00CF2B29">
      <w:pPr>
        <w:spacing w:before="100" w:beforeAutospacing="1" w:after="100" w:afterAutospacing="1" w:line="240" w:lineRule="auto"/>
        <w:rPr>
          <w:rFonts w:eastAsia="Times New Roman" w:cstheme="minorHAnsi"/>
          <w:szCs w:val="24"/>
          <w:lang w:eastAsia="de-DE"/>
        </w:rPr>
      </w:pPr>
      <w:r w:rsidRPr="00CF2B29">
        <w:rPr>
          <w:rFonts w:eastAsia="Times New Roman" w:cstheme="minorHAnsi"/>
          <w:b/>
          <w:bCs/>
          <w:szCs w:val="24"/>
          <w:lang w:eastAsia="de-DE"/>
        </w:rPr>
        <w:t>Wir freuen uns auf Ihre aussagekräftige Bewerbung!</w:t>
      </w:r>
    </w:p>
    <w:p w:rsidR="00CF2B29" w:rsidRDefault="00CF2B29" w:rsidP="00CF2B29">
      <w:pPr>
        <w:spacing w:before="100" w:beforeAutospacing="1" w:after="100" w:afterAutospacing="1" w:line="240" w:lineRule="auto"/>
        <w:rPr>
          <w:rFonts w:ascii="Arial" w:eastAsia="Times New Roman" w:hAnsi="Arial" w:cs="Arial"/>
          <w:sz w:val="18"/>
          <w:szCs w:val="24"/>
          <w:lang w:eastAsia="de-DE"/>
        </w:rPr>
      </w:pPr>
    </w:p>
    <w:p w:rsidR="00CF2B29" w:rsidRDefault="00CF2B29" w:rsidP="00115D34">
      <w:pPr>
        <w:spacing w:before="100" w:beforeAutospacing="1" w:after="100" w:afterAutospacing="1" w:line="240" w:lineRule="auto"/>
        <w:jc w:val="right"/>
        <w:rPr>
          <w:rFonts w:ascii="Arial" w:eastAsia="Times New Roman" w:hAnsi="Arial" w:cs="Arial"/>
          <w:sz w:val="18"/>
          <w:szCs w:val="24"/>
          <w:lang w:eastAsia="de-DE"/>
        </w:rPr>
      </w:pPr>
    </w:p>
    <w:p w:rsidR="00CF2B29" w:rsidRDefault="00CF2B29" w:rsidP="00115D34">
      <w:pPr>
        <w:spacing w:before="100" w:beforeAutospacing="1" w:after="100" w:afterAutospacing="1" w:line="240" w:lineRule="auto"/>
        <w:jc w:val="right"/>
        <w:rPr>
          <w:rFonts w:ascii="Arial" w:eastAsia="Times New Roman" w:hAnsi="Arial" w:cs="Arial"/>
          <w:sz w:val="18"/>
          <w:szCs w:val="24"/>
          <w:lang w:eastAsia="de-DE"/>
        </w:rPr>
      </w:pPr>
    </w:p>
    <w:p w:rsidR="00B47FE2" w:rsidRPr="00CF2B29" w:rsidRDefault="00CF2B29" w:rsidP="00CF2B29">
      <w:pPr>
        <w:spacing w:before="100" w:beforeAutospacing="1" w:after="100" w:afterAutospacing="1" w:line="240" w:lineRule="auto"/>
        <w:jc w:val="right"/>
        <w:rPr>
          <w:rFonts w:ascii="Arial" w:eastAsia="Times New Roman" w:hAnsi="Arial" w:cs="Arial"/>
          <w:sz w:val="18"/>
          <w:szCs w:val="24"/>
          <w:lang w:eastAsia="de-DE"/>
        </w:rPr>
      </w:pPr>
      <w:r>
        <w:rPr>
          <w:rFonts w:ascii="Arial" w:eastAsia="Times New Roman" w:hAnsi="Arial" w:cs="Arial"/>
          <w:noProof/>
          <w:sz w:val="18"/>
          <w:szCs w:val="24"/>
          <w:lang w:eastAsia="de-DE"/>
        </w:rPr>
        <w:drawing>
          <wp:inline distT="0" distB="0" distL="0" distR="0" wp14:anchorId="3E0A3D4C">
            <wp:extent cx="592532" cy="14533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91" cy="1458649"/>
                    </a:xfrm>
                    <a:prstGeom prst="rect">
                      <a:avLst/>
                    </a:prstGeom>
                    <a:noFill/>
                  </pic:spPr>
                </pic:pic>
              </a:graphicData>
            </a:graphic>
          </wp:inline>
        </w:drawing>
      </w:r>
    </w:p>
    <w:sectPr w:rsidR="00B47FE2" w:rsidRPr="00CF2B29" w:rsidSect="00115D34">
      <w:headerReference w:type="default" r:id="rId8"/>
      <w:pgSz w:w="11906" w:h="16838"/>
      <w:pgMar w:top="487" w:right="1134"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58" w:rsidRDefault="00865858" w:rsidP="00B47FE2">
      <w:pPr>
        <w:spacing w:after="0" w:line="240" w:lineRule="auto"/>
      </w:pPr>
      <w:r>
        <w:separator/>
      </w:r>
    </w:p>
  </w:endnote>
  <w:endnote w:type="continuationSeparator" w:id="0">
    <w:p w:rsidR="00865858" w:rsidRDefault="00865858" w:rsidP="00B4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58" w:rsidRDefault="00865858" w:rsidP="00B47FE2">
      <w:pPr>
        <w:spacing w:after="0" w:line="240" w:lineRule="auto"/>
      </w:pPr>
      <w:r>
        <w:separator/>
      </w:r>
    </w:p>
  </w:footnote>
  <w:footnote w:type="continuationSeparator" w:id="0">
    <w:p w:rsidR="00865858" w:rsidRDefault="00865858" w:rsidP="00B4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E2" w:rsidRDefault="00B47FE2">
    <w:pPr>
      <w:pStyle w:val="Kopfzeile"/>
    </w:pPr>
    <w:r>
      <w:rPr>
        <w:noProof/>
        <w:lang w:eastAsia="de-DE"/>
      </w:rPr>
      <w:drawing>
        <wp:anchor distT="0" distB="0" distL="114300" distR="114300" simplePos="0" relativeHeight="251658240" behindDoc="1" locked="0" layoutInCell="1" allowOverlap="1">
          <wp:simplePos x="0" y="0"/>
          <wp:positionH relativeFrom="page">
            <wp:posOffset>14629</wp:posOffset>
          </wp:positionH>
          <wp:positionV relativeFrom="page">
            <wp:align>top</wp:align>
          </wp:positionV>
          <wp:extent cx="7611745" cy="2991917"/>
          <wp:effectExtent l="0" t="0" r="8255" b="0"/>
          <wp:wrapTight wrapText="bothSides">
            <wp:wrapPolygon edited="0">
              <wp:start x="0" y="0"/>
              <wp:lineTo x="0" y="21458"/>
              <wp:lineTo x="21569" y="21458"/>
              <wp:lineTo x="2156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zte_WBA_KlinischerBereich.jpg"/>
                  <pic:cNvPicPr/>
                </pic:nvPicPr>
                <pic:blipFill>
                  <a:blip r:embed="rId1">
                    <a:extLst>
                      <a:ext uri="{28A0092B-C50C-407E-A947-70E740481C1C}">
                        <a14:useLocalDpi xmlns:a14="http://schemas.microsoft.com/office/drawing/2010/main" val="0"/>
                      </a:ext>
                    </a:extLst>
                  </a:blip>
                  <a:stretch>
                    <a:fillRect/>
                  </a:stretch>
                </pic:blipFill>
                <pic:spPr>
                  <a:xfrm>
                    <a:off x="0" y="0"/>
                    <a:ext cx="7611745" cy="2991917"/>
                  </a:xfrm>
                  <a:prstGeom prst="rect">
                    <a:avLst/>
                  </a:prstGeom>
                </pic:spPr>
              </pic:pic>
            </a:graphicData>
          </a:graphic>
          <wp14:sizeRelH relativeFrom="margin">
            <wp14:pctWidth>0</wp14:pctWidth>
          </wp14:sizeRelH>
          <wp14:sizeRelV relativeFrom="margin">
            <wp14:pctHeight>0</wp14:pctHeight>
          </wp14:sizeRelV>
        </wp:anchor>
      </w:drawing>
    </w:r>
  </w:p>
  <w:p w:rsidR="00B47FE2" w:rsidRDefault="00B47F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C5B"/>
    <w:multiLevelType w:val="multilevel"/>
    <w:tmpl w:val="6BC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B7517"/>
    <w:multiLevelType w:val="multilevel"/>
    <w:tmpl w:val="9790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E2"/>
    <w:rsid w:val="00115D34"/>
    <w:rsid w:val="003C64F8"/>
    <w:rsid w:val="00865858"/>
    <w:rsid w:val="008D3E25"/>
    <w:rsid w:val="009462DF"/>
    <w:rsid w:val="00B47FE2"/>
    <w:rsid w:val="00CF2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053E"/>
  <w15:chartTrackingRefBased/>
  <w15:docId w15:val="{CC4EF996-0C19-4457-B9A7-85AA057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7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FE2"/>
  </w:style>
  <w:style w:type="paragraph" w:styleId="Fuzeile">
    <w:name w:val="footer"/>
    <w:basedOn w:val="Standard"/>
    <w:link w:val="FuzeileZchn"/>
    <w:uiPriority w:val="99"/>
    <w:unhideWhenUsed/>
    <w:rsid w:val="00B47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FE2"/>
  </w:style>
  <w:style w:type="paragraph" w:styleId="StandardWeb">
    <w:name w:val="Normal (Web)"/>
    <w:basedOn w:val="Standard"/>
    <w:uiPriority w:val="99"/>
    <w:semiHidden/>
    <w:unhideWhenUsed/>
    <w:rsid w:val="00B47F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7FE2"/>
    <w:rPr>
      <w:b/>
      <w:bCs/>
    </w:rPr>
  </w:style>
  <w:style w:type="character" w:customStyle="1" w:styleId="mw">
    <w:name w:val="m_w"/>
    <w:basedOn w:val="Absatz-Standardschriftart"/>
    <w:rsid w:val="00B4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08106">
      <w:bodyDiv w:val="1"/>
      <w:marLeft w:val="0"/>
      <w:marRight w:val="0"/>
      <w:marTop w:val="0"/>
      <w:marBottom w:val="0"/>
      <w:divBdr>
        <w:top w:val="none" w:sz="0" w:space="0" w:color="auto"/>
        <w:left w:val="none" w:sz="0" w:space="0" w:color="auto"/>
        <w:bottom w:val="none" w:sz="0" w:space="0" w:color="auto"/>
        <w:right w:val="none" w:sz="0" w:space="0" w:color="auto"/>
      </w:divBdr>
      <w:divsChild>
        <w:div w:id="991519953">
          <w:marLeft w:val="0"/>
          <w:marRight w:val="0"/>
          <w:marTop w:val="0"/>
          <w:marBottom w:val="0"/>
          <w:divBdr>
            <w:top w:val="none" w:sz="0" w:space="0" w:color="auto"/>
            <w:left w:val="none" w:sz="0" w:space="0" w:color="auto"/>
            <w:bottom w:val="none" w:sz="0" w:space="0" w:color="auto"/>
            <w:right w:val="none" w:sz="0" w:space="0" w:color="auto"/>
          </w:divBdr>
          <w:divsChild>
            <w:div w:id="705451092">
              <w:marLeft w:val="0"/>
              <w:marRight w:val="0"/>
              <w:marTop w:val="0"/>
              <w:marBottom w:val="0"/>
              <w:divBdr>
                <w:top w:val="none" w:sz="0" w:space="0" w:color="auto"/>
                <w:left w:val="none" w:sz="0" w:space="0" w:color="auto"/>
                <w:bottom w:val="none" w:sz="0" w:space="0" w:color="auto"/>
                <w:right w:val="none" w:sz="0" w:space="0" w:color="auto"/>
              </w:divBdr>
            </w:div>
            <w:div w:id="810632461">
              <w:marLeft w:val="0"/>
              <w:marRight w:val="0"/>
              <w:marTop w:val="0"/>
              <w:marBottom w:val="0"/>
              <w:divBdr>
                <w:top w:val="none" w:sz="0" w:space="0" w:color="auto"/>
                <w:left w:val="none" w:sz="0" w:space="0" w:color="auto"/>
                <w:bottom w:val="none" w:sz="0" w:space="0" w:color="auto"/>
                <w:right w:val="none" w:sz="0" w:space="0" w:color="auto"/>
              </w:divBdr>
            </w:div>
            <w:div w:id="651371383">
              <w:marLeft w:val="0"/>
              <w:marRight w:val="0"/>
              <w:marTop w:val="0"/>
              <w:marBottom w:val="0"/>
              <w:divBdr>
                <w:top w:val="none" w:sz="0" w:space="0" w:color="auto"/>
                <w:left w:val="none" w:sz="0" w:space="0" w:color="auto"/>
                <w:bottom w:val="none" w:sz="0" w:space="0" w:color="auto"/>
                <w:right w:val="none" w:sz="0" w:space="0" w:color="auto"/>
              </w:divBdr>
            </w:div>
            <w:div w:id="473959612">
              <w:marLeft w:val="0"/>
              <w:marRight w:val="0"/>
              <w:marTop w:val="0"/>
              <w:marBottom w:val="0"/>
              <w:divBdr>
                <w:top w:val="none" w:sz="0" w:space="0" w:color="auto"/>
                <w:left w:val="none" w:sz="0" w:space="0" w:color="auto"/>
                <w:bottom w:val="none" w:sz="0" w:space="0" w:color="auto"/>
                <w:right w:val="none" w:sz="0" w:space="0" w:color="auto"/>
              </w:divBdr>
            </w:div>
            <w:div w:id="125858883">
              <w:marLeft w:val="0"/>
              <w:marRight w:val="0"/>
              <w:marTop w:val="0"/>
              <w:marBottom w:val="0"/>
              <w:divBdr>
                <w:top w:val="none" w:sz="0" w:space="0" w:color="auto"/>
                <w:left w:val="none" w:sz="0" w:space="0" w:color="auto"/>
                <w:bottom w:val="none" w:sz="0" w:space="0" w:color="auto"/>
                <w:right w:val="none" w:sz="0" w:space="0" w:color="auto"/>
              </w:divBdr>
            </w:div>
            <w:div w:id="1162509756">
              <w:marLeft w:val="0"/>
              <w:marRight w:val="0"/>
              <w:marTop w:val="0"/>
              <w:marBottom w:val="0"/>
              <w:divBdr>
                <w:top w:val="none" w:sz="0" w:space="0" w:color="auto"/>
                <w:left w:val="none" w:sz="0" w:space="0" w:color="auto"/>
                <w:bottom w:val="none" w:sz="0" w:space="0" w:color="auto"/>
                <w:right w:val="none" w:sz="0" w:space="0" w:color="auto"/>
              </w:divBdr>
            </w:div>
          </w:divsChild>
        </w:div>
        <w:div w:id="1387416689">
          <w:marLeft w:val="0"/>
          <w:marRight w:val="0"/>
          <w:marTop w:val="0"/>
          <w:marBottom w:val="0"/>
          <w:divBdr>
            <w:top w:val="none" w:sz="0" w:space="0" w:color="auto"/>
            <w:left w:val="none" w:sz="0" w:space="0" w:color="auto"/>
            <w:bottom w:val="none" w:sz="0" w:space="0" w:color="auto"/>
            <w:right w:val="none" w:sz="0" w:space="0" w:color="auto"/>
          </w:divBdr>
          <w:divsChild>
            <w:div w:id="1124733919">
              <w:marLeft w:val="0"/>
              <w:marRight w:val="0"/>
              <w:marTop w:val="0"/>
              <w:marBottom w:val="0"/>
              <w:divBdr>
                <w:top w:val="none" w:sz="0" w:space="0" w:color="auto"/>
                <w:left w:val="none" w:sz="0" w:space="0" w:color="auto"/>
                <w:bottom w:val="none" w:sz="0" w:space="0" w:color="auto"/>
                <w:right w:val="none" w:sz="0" w:space="0" w:color="auto"/>
              </w:divBdr>
            </w:div>
            <w:div w:id="17487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285">
      <w:bodyDiv w:val="1"/>
      <w:marLeft w:val="0"/>
      <w:marRight w:val="0"/>
      <w:marTop w:val="0"/>
      <w:marBottom w:val="0"/>
      <w:divBdr>
        <w:top w:val="none" w:sz="0" w:space="0" w:color="auto"/>
        <w:left w:val="none" w:sz="0" w:space="0" w:color="auto"/>
        <w:bottom w:val="none" w:sz="0" w:space="0" w:color="auto"/>
        <w:right w:val="none" w:sz="0" w:space="0" w:color="auto"/>
      </w:divBdr>
      <w:divsChild>
        <w:div w:id="1541935957">
          <w:marLeft w:val="0"/>
          <w:marRight w:val="0"/>
          <w:marTop w:val="0"/>
          <w:marBottom w:val="0"/>
          <w:divBdr>
            <w:top w:val="none" w:sz="0" w:space="0" w:color="auto"/>
            <w:left w:val="none" w:sz="0" w:space="0" w:color="auto"/>
            <w:bottom w:val="none" w:sz="0" w:space="0" w:color="auto"/>
            <w:right w:val="none" w:sz="0" w:space="0" w:color="auto"/>
          </w:divBdr>
          <w:divsChild>
            <w:div w:id="1925454451">
              <w:marLeft w:val="0"/>
              <w:marRight w:val="0"/>
              <w:marTop w:val="0"/>
              <w:marBottom w:val="0"/>
              <w:divBdr>
                <w:top w:val="none" w:sz="0" w:space="0" w:color="auto"/>
                <w:left w:val="none" w:sz="0" w:space="0" w:color="auto"/>
                <w:bottom w:val="none" w:sz="0" w:space="0" w:color="auto"/>
                <w:right w:val="none" w:sz="0" w:space="0" w:color="auto"/>
              </w:divBdr>
            </w:div>
            <w:div w:id="1297446253">
              <w:marLeft w:val="0"/>
              <w:marRight w:val="0"/>
              <w:marTop w:val="0"/>
              <w:marBottom w:val="0"/>
              <w:divBdr>
                <w:top w:val="none" w:sz="0" w:space="0" w:color="auto"/>
                <w:left w:val="none" w:sz="0" w:space="0" w:color="auto"/>
                <w:bottom w:val="none" w:sz="0" w:space="0" w:color="auto"/>
                <w:right w:val="none" w:sz="0" w:space="0" w:color="auto"/>
              </w:divBdr>
            </w:div>
            <w:div w:id="15540756">
              <w:marLeft w:val="0"/>
              <w:marRight w:val="0"/>
              <w:marTop w:val="0"/>
              <w:marBottom w:val="0"/>
              <w:divBdr>
                <w:top w:val="none" w:sz="0" w:space="0" w:color="auto"/>
                <w:left w:val="none" w:sz="0" w:space="0" w:color="auto"/>
                <w:bottom w:val="none" w:sz="0" w:space="0" w:color="auto"/>
                <w:right w:val="none" w:sz="0" w:space="0" w:color="auto"/>
              </w:divBdr>
            </w:div>
          </w:divsChild>
        </w:div>
        <w:div w:id="643123264">
          <w:marLeft w:val="0"/>
          <w:marRight w:val="0"/>
          <w:marTop w:val="0"/>
          <w:marBottom w:val="0"/>
          <w:divBdr>
            <w:top w:val="none" w:sz="0" w:space="0" w:color="auto"/>
            <w:left w:val="none" w:sz="0" w:space="0" w:color="auto"/>
            <w:bottom w:val="none" w:sz="0" w:space="0" w:color="auto"/>
            <w:right w:val="none" w:sz="0" w:space="0" w:color="auto"/>
          </w:divBdr>
          <w:divsChild>
            <w:div w:id="1128426793">
              <w:marLeft w:val="0"/>
              <w:marRight w:val="0"/>
              <w:marTop w:val="0"/>
              <w:marBottom w:val="0"/>
              <w:divBdr>
                <w:top w:val="none" w:sz="0" w:space="0" w:color="auto"/>
                <w:left w:val="none" w:sz="0" w:space="0" w:color="auto"/>
                <w:bottom w:val="none" w:sz="0" w:space="0" w:color="auto"/>
                <w:right w:val="none" w:sz="0" w:space="0" w:color="auto"/>
              </w:divBdr>
            </w:div>
            <w:div w:id="20033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Buehrmann Verena</dc:creator>
  <cp:keywords/>
  <dc:description/>
  <cp:lastModifiedBy>Buehrmann Verena</cp:lastModifiedBy>
  <cp:revision>3</cp:revision>
  <dcterms:created xsi:type="dcterms:W3CDTF">2021-02-24T10:09:00Z</dcterms:created>
  <dcterms:modified xsi:type="dcterms:W3CDTF">2021-02-24T10:11:00Z</dcterms:modified>
</cp:coreProperties>
</file>