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69FB" w:rsidRPr="008B4A1E" w:rsidRDefault="004B7207" w:rsidP="0046283F">
      <w:pPr>
        <w:ind w:left="-1080"/>
      </w:pPr>
      <w:r>
        <w:rPr>
          <w:noProof/>
        </w:rPr>
        <mc:AlternateContent>
          <mc:Choice Requires="wps">
            <w:drawing>
              <wp:anchor distT="0" distB="0" distL="114300" distR="114300" simplePos="0" relativeHeight="251658240" behindDoc="0" locked="0" layoutInCell="1" allowOverlap="1" wp14:anchorId="38BCC8C9" wp14:editId="3D6F9BC4">
                <wp:simplePos x="0" y="0"/>
                <wp:positionH relativeFrom="margin">
                  <wp:posOffset>2967355</wp:posOffset>
                </wp:positionH>
                <wp:positionV relativeFrom="margin">
                  <wp:posOffset>4314824</wp:posOffset>
                </wp:positionV>
                <wp:extent cx="3200400" cy="43719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7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B01" w:rsidRPr="00BF1B01" w:rsidRDefault="00303EB1" w:rsidP="00BF1B01">
                            <w:pPr>
                              <w:autoSpaceDE w:val="0"/>
                              <w:autoSpaceDN w:val="0"/>
                              <w:adjustRightInd w:val="0"/>
                              <w:jc w:val="both"/>
                              <w:rPr>
                                <w:rFonts w:ascii="Arial" w:hAnsi="Arial" w:cs="Arial"/>
                                <w:color w:val="000000"/>
                                <w:sz w:val="22"/>
                                <w:szCs w:val="22"/>
                              </w:rPr>
                            </w:pPr>
                            <w:r w:rsidRPr="006356B2">
                              <w:rPr>
                                <w:rFonts w:ascii="Arial" w:hAnsi="Arial" w:cs="Arial"/>
                                <w:b/>
                                <w:color w:val="A50021"/>
                                <w:sz w:val="22"/>
                                <w:szCs w:val="22"/>
                              </w:rPr>
                              <w:t>Gesucht wird</w:t>
                            </w:r>
                            <w:r w:rsidRPr="00303EB1">
                              <w:rPr>
                                <w:rFonts w:ascii="Arial" w:hAnsi="Arial" w:cs="Arial"/>
                                <w:color w:val="000000"/>
                                <w:sz w:val="22"/>
                                <w:szCs w:val="22"/>
                              </w:rPr>
                              <w:t xml:space="preserve"> </w:t>
                            </w:r>
                            <w:r>
                              <w:rPr>
                                <w:rFonts w:ascii="Arial" w:hAnsi="Arial" w:cs="Arial"/>
                                <w:color w:val="000000"/>
                                <w:sz w:val="22"/>
                                <w:szCs w:val="22"/>
                              </w:rPr>
                              <w:t xml:space="preserve">ein </w:t>
                            </w:r>
                            <w:r w:rsidRPr="006356B2">
                              <w:rPr>
                                <w:rFonts w:ascii="Arial" w:hAnsi="Arial" w:cs="Arial"/>
                                <w:color w:val="000000"/>
                                <w:sz w:val="22"/>
                                <w:szCs w:val="22"/>
                              </w:rPr>
                              <w:t>Facharzt für Innere Medizin</w:t>
                            </w:r>
                            <w:r>
                              <w:rPr>
                                <w:rFonts w:ascii="Arial" w:hAnsi="Arial" w:cs="Arial"/>
                                <w:color w:val="000000"/>
                                <w:sz w:val="22"/>
                                <w:szCs w:val="22"/>
                              </w:rPr>
                              <w:t xml:space="preserve"> </w:t>
                            </w:r>
                            <w:r w:rsidR="006356B2">
                              <w:rPr>
                                <w:rFonts w:ascii="Arial" w:hAnsi="Arial" w:cs="Arial"/>
                                <w:color w:val="000000"/>
                                <w:sz w:val="22"/>
                                <w:szCs w:val="22"/>
                              </w:rPr>
                              <w:t>und/oder Allgemeinmedizin mit der Zusatzweiter</w:t>
                            </w:r>
                            <w:r w:rsidR="006356B2">
                              <w:rPr>
                                <w:rFonts w:ascii="Arial" w:hAnsi="Arial" w:cs="Arial"/>
                                <w:color w:val="000000"/>
                                <w:sz w:val="22"/>
                                <w:szCs w:val="22"/>
                              </w:rPr>
                              <w:softHyphen/>
                              <w:t>bildung Diabetologie</w:t>
                            </w:r>
                            <w:r>
                              <w:rPr>
                                <w:rFonts w:ascii="Arial" w:hAnsi="Arial" w:cs="Arial"/>
                                <w:color w:val="000000"/>
                                <w:sz w:val="22"/>
                                <w:szCs w:val="22"/>
                              </w:rPr>
                              <w:t xml:space="preserve">. </w:t>
                            </w:r>
                            <w:r w:rsidR="00BF1B01" w:rsidRPr="00BF1B01">
                              <w:rPr>
                                <w:rFonts w:ascii="Arial" w:hAnsi="Arial" w:cs="Arial"/>
                                <w:color w:val="000000"/>
                                <w:sz w:val="22"/>
                                <w:szCs w:val="22"/>
                              </w:rPr>
                              <w:t>Als motivierte und verant</w:t>
                            </w:r>
                            <w:r w:rsidR="00FF4F70">
                              <w:rPr>
                                <w:rFonts w:ascii="Arial" w:hAnsi="Arial" w:cs="Arial"/>
                                <w:color w:val="000000"/>
                                <w:sz w:val="22"/>
                                <w:szCs w:val="22"/>
                              </w:rPr>
                              <w:softHyphen/>
                            </w:r>
                            <w:r w:rsidR="00BF1B01" w:rsidRPr="00BF1B01">
                              <w:rPr>
                                <w:rFonts w:ascii="Arial" w:hAnsi="Arial" w:cs="Arial"/>
                                <w:color w:val="000000"/>
                                <w:sz w:val="22"/>
                                <w:szCs w:val="22"/>
                              </w:rPr>
                              <w:t>wortungsbewusste Persönlichkeit überzeugen Sie durch selbständiges und engagiertes Arbeiten. Empathisches Gespür für Menschen sowie Ihr Organisationstalent und Ihr Mitdenken bei der Weiterentwicklung der Praxis runden Ihr Profil ab.</w:t>
                            </w:r>
                          </w:p>
                          <w:p w:rsidR="00303EB1" w:rsidRPr="00F53D7C" w:rsidRDefault="00303EB1" w:rsidP="00303EB1">
                            <w:pPr>
                              <w:autoSpaceDE w:val="0"/>
                              <w:autoSpaceDN w:val="0"/>
                              <w:adjustRightInd w:val="0"/>
                              <w:jc w:val="both"/>
                              <w:rPr>
                                <w:rFonts w:ascii="Arial" w:hAnsi="Arial" w:cs="Arial"/>
                                <w:sz w:val="22"/>
                                <w:szCs w:val="22"/>
                              </w:rPr>
                            </w:pPr>
                          </w:p>
                          <w:p w:rsidR="00951520" w:rsidRPr="00DC5970" w:rsidRDefault="00DC5970" w:rsidP="00DC5970">
                            <w:pPr>
                              <w:autoSpaceDE w:val="0"/>
                              <w:autoSpaceDN w:val="0"/>
                              <w:adjustRightInd w:val="0"/>
                              <w:jc w:val="both"/>
                              <w:rPr>
                                <w:rFonts w:ascii="Arial" w:hAnsi="Arial" w:cs="Arial"/>
                                <w:b/>
                                <w:bCs/>
                                <w:color w:val="000000"/>
                                <w:sz w:val="22"/>
                                <w:szCs w:val="22"/>
                              </w:rPr>
                            </w:pPr>
                            <w:r>
                              <w:rPr>
                                <w:rFonts w:ascii="Arial" w:hAnsi="Arial" w:cs="Arial"/>
                                <w:b/>
                                <w:bCs/>
                                <w:color w:val="9A0033"/>
                                <w:sz w:val="22"/>
                                <w:szCs w:val="22"/>
                              </w:rPr>
                              <w:t>Geboten wird Ihnen</w:t>
                            </w:r>
                            <w:r w:rsidR="00BF1B01">
                              <w:rPr>
                                <w:rFonts w:ascii="Arial" w:hAnsi="Arial" w:cs="Arial"/>
                                <w:color w:val="000000"/>
                                <w:sz w:val="22"/>
                                <w:szCs w:val="22"/>
                              </w:rPr>
                              <w:t xml:space="preserve"> </w:t>
                            </w:r>
                            <w:r w:rsidR="00BF1B01" w:rsidRPr="00BF1B01">
                              <w:rPr>
                                <w:rFonts w:ascii="Arial" w:hAnsi="Arial" w:cs="Arial"/>
                                <w:color w:val="000000"/>
                                <w:sz w:val="22"/>
                                <w:szCs w:val="22"/>
                              </w:rPr>
                              <w:t>eine vielfältige, unbefristete Tätigkeit in e</w:t>
                            </w:r>
                            <w:r w:rsidR="00BF1B01">
                              <w:rPr>
                                <w:rFonts w:ascii="Arial" w:hAnsi="Arial" w:cs="Arial"/>
                                <w:color w:val="000000"/>
                                <w:sz w:val="22"/>
                                <w:szCs w:val="22"/>
                              </w:rPr>
                              <w:t>iner erfolgreichen und etablier</w:t>
                            </w:r>
                            <w:r w:rsidR="00BF1B01" w:rsidRPr="00BF1B01">
                              <w:rPr>
                                <w:rFonts w:ascii="Arial" w:hAnsi="Arial" w:cs="Arial"/>
                                <w:color w:val="000000"/>
                                <w:sz w:val="22"/>
                                <w:szCs w:val="22"/>
                              </w:rPr>
                              <w:t>ten Praxis</w:t>
                            </w:r>
                            <w:r w:rsidR="00BF1B01">
                              <w:rPr>
                                <w:rFonts w:ascii="Arial" w:hAnsi="Arial" w:cs="Arial"/>
                                <w:color w:val="000000"/>
                                <w:sz w:val="22"/>
                                <w:szCs w:val="22"/>
                              </w:rPr>
                              <w:t>,</w:t>
                            </w:r>
                            <w:r w:rsidR="00BF1B01" w:rsidRPr="00BF1B01">
                              <w:rPr>
                                <w:rFonts w:ascii="Arial" w:hAnsi="Arial" w:cs="Arial"/>
                                <w:color w:val="000000"/>
                                <w:sz w:val="22"/>
                                <w:szCs w:val="22"/>
                              </w:rPr>
                              <w:t xml:space="preserve"> verbunden mit der Sicherheit eines Angestelltenverhältnisses. Sie profitieren von einem eigenständigen Arbeitsumfeld mit der Möglichkeit, die Abläufe zu gestalten sowie einer spürbaren Entlastung von administrativen Aufgaben durch die Einbindung in ein großes MVZ.</w:t>
                            </w:r>
                            <w:r>
                              <w:rPr>
                                <w:rFonts w:ascii="Arial" w:hAnsi="Arial" w:cs="Arial"/>
                                <w:color w:val="000000"/>
                                <w:sz w:val="22"/>
                                <w:szCs w:val="22"/>
                              </w:rPr>
                              <w:t xml:space="preserve"> </w:t>
                            </w:r>
                            <w:r w:rsidR="00BF1B01" w:rsidRPr="00BF1B01">
                              <w:rPr>
                                <w:rFonts w:ascii="Arial" w:hAnsi="Arial" w:cs="Arial"/>
                                <w:color w:val="000000"/>
                                <w:sz w:val="22"/>
                                <w:szCs w:val="22"/>
                              </w:rPr>
                              <w:t xml:space="preserve">Die Arbeitszeiten umfassen Montag bis Freitag und können von Ihnen flexibel gestaltet werden. Offeriert wird eine attraktive und leistungsorientierte Vergütung, bestehend aus einer </w:t>
                            </w:r>
                            <w:r w:rsidR="00BF1B01" w:rsidRPr="00BF1B01">
                              <w:rPr>
                                <w:rFonts w:ascii="Arial" w:hAnsi="Arial" w:cs="Arial"/>
                                <w:b/>
                                <w:color w:val="000000"/>
                                <w:sz w:val="22"/>
                                <w:szCs w:val="22"/>
                              </w:rPr>
                              <w:t xml:space="preserve">Grundvergütung und einer </w:t>
                            </w:r>
                            <w:proofErr w:type="spellStart"/>
                            <w:r w:rsidR="00BF1B01" w:rsidRPr="00BF1B01">
                              <w:rPr>
                                <w:rFonts w:ascii="Arial" w:hAnsi="Arial" w:cs="Arial"/>
                                <w:b/>
                                <w:color w:val="000000"/>
                                <w:sz w:val="22"/>
                                <w:szCs w:val="22"/>
                              </w:rPr>
                              <w:t>Beteiligungs</w:t>
                            </w:r>
                            <w:r w:rsidR="00BF1B01" w:rsidRPr="00BF1B01">
                              <w:rPr>
                                <w:rFonts w:ascii="Arial" w:hAnsi="Arial" w:cs="Arial"/>
                                <w:b/>
                                <w:color w:val="000000"/>
                                <w:sz w:val="22"/>
                                <w:szCs w:val="22"/>
                              </w:rPr>
                              <w:softHyphen/>
                              <w:t>vergütung</w:t>
                            </w:r>
                            <w:proofErr w:type="spellEnd"/>
                            <w:r w:rsidR="00BF1B01" w:rsidRPr="00BF1B01">
                              <w:rPr>
                                <w:rFonts w:ascii="Arial" w:hAnsi="Arial" w:cs="Arial"/>
                                <w:color w:val="000000"/>
                                <w:sz w:val="22"/>
                                <w:szCs w:val="22"/>
                              </w:rPr>
                              <w:t>.</w:t>
                            </w:r>
                          </w:p>
                          <w:p w:rsidR="00BF1B01" w:rsidRDefault="00BF1B01"/>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3.65pt;margin-top:339.75pt;width:252pt;height:34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" stroked="f">
                <v:textbox inset="1.3mm,,1.3mm">
                  <w:txbxContent>
                    <w:p w:rsidR="00BF1B01" w:rsidRPr="00BF1B01" w:rsidRDefault="00303EB1" w:rsidP="00BF1B01">
                      <w:pPr>
                        <w:autoSpaceDE w:val="0"/>
                        <w:autoSpaceDN w:val="0"/>
                        <w:adjustRightInd w:val="0"/>
                        <w:jc w:val="both"/>
                        <w:rPr>
                          <w:rFonts w:ascii="Arial" w:hAnsi="Arial" w:cs="Arial"/>
                          <w:color w:val="000000"/>
                          <w:sz w:val="22"/>
                          <w:szCs w:val="22"/>
                        </w:rPr>
                      </w:pPr>
                      <w:r w:rsidRPr="006356B2">
                        <w:rPr>
                          <w:rFonts w:ascii="Arial" w:hAnsi="Arial" w:cs="Arial"/>
                          <w:b/>
                          <w:color w:val="A50021"/>
                          <w:sz w:val="22"/>
                          <w:szCs w:val="22"/>
                        </w:rPr>
                        <w:t>Gesucht wird</w:t>
                      </w:r>
                      <w:r w:rsidRPr="00303EB1">
                        <w:rPr>
                          <w:rFonts w:ascii="Arial" w:hAnsi="Arial" w:cs="Arial"/>
                          <w:color w:val="000000"/>
                          <w:sz w:val="22"/>
                          <w:szCs w:val="22"/>
                        </w:rPr>
                        <w:t xml:space="preserve"> </w:t>
                      </w:r>
                      <w:r>
                        <w:rPr>
                          <w:rFonts w:ascii="Arial" w:hAnsi="Arial" w:cs="Arial"/>
                          <w:color w:val="000000"/>
                          <w:sz w:val="22"/>
                          <w:szCs w:val="22"/>
                        </w:rPr>
                        <w:t xml:space="preserve">ein </w:t>
                      </w:r>
                      <w:r w:rsidRPr="006356B2">
                        <w:rPr>
                          <w:rFonts w:ascii="Arial" w:hAnsi="Arial" w:cs="Arial"/>
                          <w:color w:val="000000"/>
                          <w:sz w:val="22"/>
                          <w:szCs w:val="22"/>
                        </w:rPr>
                        <w:t>Facharzt für Innere Medizin</w:t>
                      </w:r>
                      <w:r>
                        <w:rPr>
                          <w:rFonts w:ascii="Arial" w:hAnsi="Arial" w:cs="Arial"/>
                          <w:color w:val="000000"/>
                          <w:sz w:val="22"/>
                          <w:szCs w:val="22"/>
                        </w:rPr>
                        <w:t xml:space="preserve"> </w:t>
                      </w:r>
                      <w:r w:rsidR="006356B2">
                        <w:rPr>
                          <w:rFonts w:ascii="Arial" w:hAnsi="Arial" w:cs="Arial"/>
                          <w:color w:val="000000"/>
                          <w:sz w:val="22"/>
                          <w:szCs w:val="22"/>
                        </w:rPr>
                        <w:t>und/oder Allgemeinmedizin mit der Zusatzweiter</w:t>
                      </w:r>
                      <w:r w:rsidR="006356B2">
                        <w:rPr>
                          <w:rFonts w:ascii="Arial" w:hAnsi="Arial" w:cs="Arial"/>
                          <w:color w:val="000000"/>
                          <w:sz w:val="22"/>
                          <w:szCs w:val="22"/>
                        </w:rPr>
                        <w:softHyphen/>
                        <w:t>bildung Diabetologie</w:t>
                      </w:r>
                      <w:r>
                        <w:rPr>
                          <w:rFonts w:ascii="Arial" w:hAnsi="Arial" w:cs="Arial"/>
                          <w:color w:val="000000"/>
                          <w:sz w:val="22"/>
                          <w:szCs w:val="22"/>
                        </w:rPr>
                        <w:t xml:space="preserve">. </w:t>
                      </w:r>
                      <w:r w:rsidR="00BF1B01" w:rsidRPr="00BF1B01">
                        <w:rPr>
                          <w:rFonts w:ascii="Arial" w:hAnsi="Arial" w:cs="Arial"/>
                          <w:color w:val="000000"/>
                          <w:sz w:val="22"/>
                          <w:szCs w:val="22"/>
                        </w:rPr>
                        <w:t>Als motivierte und verant</w:t>
                      </w:r>
                      <w:r w:rsidR="00FF4F70">
                        <w:rPr>
                          <w:rFonts w:ascii="Arial" w:hAnsi="Arial" w:cs="Arial"/>
                          <w:color w:val="000000"/>
                          <w:sz w:val="22"/>
                          <w:szCs w:val="22"/>
                        </w:rPr>
                        <w:softHyphen/>
                      </w:r>
                      <w:r w:rsidR="00BF1B01" w:rsidRPr="00BF1B01">
                        <w:rPr>
                          <w:rFonts w:ascii="Arial" w:hAnsi="Arial" w:cs="Arial"/>
                          <w:color w:val="000000"/>
                          <w:sz w:val="22"/>
                          <w:szCs w:val="22"/>
                        </w:rPr>
                        <w:t>wortungsbewusste Persönlichkeit überzeugen Sie durch selbständiges und engagiertes Arbeiten. Empathisches Gespür für Menschen sowie Ihr Organisationstalent und Ihr Mitdenken bei der Weiterentwicklung der Praxis runden Ihr Profil ab.</w:t>
                      </w:r>
                    </w:p>
                    <w:p w:rsidR="00303EB1" w:rsidRPr="00F53D7C" w:rsidRDefault="00303EB1" w:rsidP="00303EB1">
                      <w:pPr>
                        <w:autoSpaceDE w:val="0"/>
                        <w:autoSpaceDN w:val="0"/>
                        <w:adjustRightInd w:val="0"/>
                        <w:jc w:val="both"/>
                        <w:rPr>
                          <w:rFonts w:ascii="Arial" w:hAnsi="Arial" w:cs="Arial"/>
                          <w:sz w:val="22"/>
                          <w:szCs w:val="22"/>
                        </w:rPr>
                      </w:pPr>
                    </w:p>
                    <w:p w:rsidR="00951520" w:rsidRPr="00DC5970" w:rsidRDefault="00DC5970" w:rsidP="00DC5970">
                      <w:pPr>
                        <w:autoSpaceDE w:val="0"/>
                        <w:autoSpaceDN w:val="0"/>
                        <w:adjustRightInd w:val="0"/>
                        <w:jc w:val="both"/>
                        <w:rPr>
                          <w:rFonts w:ascii="Arial" w:hAnsi="Arial" w:cs="Arial"/>
                          <w:b/>
                          <w:bCs/>
                          <w:color w:val="000000"/>
                          <w:sz w:val="22"/>
                          <w:szCs w:val="22"/>
                        </w:rPr>
                      </w:pPr>
                      <w:r>
                        <w:rPr>
                          <w:rFonts w:ascii="Arial" w:hAnsi="Arial" w:cs="Arial"/>
                          <w:b/>
                          <w:bCs/>
                          <w:color w:val="9A0033"/>
                          <w:sz w:val="22"/>
                          <w:szCs w:val="22"/>
                        </w:rPr>
                        <w:t>Geboten wird Ihnen</w:t>
                      </w:r>
                      <w:r w:rsidR="00BF1B01">
                        <w:rPr>
                          <w:rFonts w:ascii="Arial" w:hAnsi="Arial" w:cs="Arial"/>
                          <w:color w:val="000000"/>
                          <w:sz w:val="22"/>
                          <w:szCs w:val="22"/>
                        </w:rPr>
                        <w:t xml:space="preserve"> </w:t>
                      </w:r>
                      <w:r w:rsidR="00BF1B01" w:rsidRPr="00BF1B01">
                        <w:rPr>
                          <w:rFonts w:ascii="Arial" w:hAnsi="Arial" w:cs="Arial"/>
                          <w:color w:val="000000"/>
                          <w:sz w:val="22"/>
                          <w:szCs w:val="22"/>
                        </w:rPr>
                        <w:t>eine vielfältige, unbefristete Tätigkeit in e</w:t>
                      </w:r>
                      <w:r w:rsidR="00BF1B01">
                        <w:rPr>
                          <w:rFonts w:ascii="Arial" w:hAnsi="Arial" w:cs="Arial"/>
                          <w:color w:val="000000"/>
                          <w:sz w:val="22"/>
                          <w:szCs w:val="22"/>
                        </w:rPr>
                        <w:t>iner erfolgreichen und etablier</w:t>
                      </w:r>
                      <w:r w:rsidR="00BF1B01" w:rsidRPr="00BF1B01">
                        <w:rPr>
                          <w:rFonts w:ascii="Arial" w:hAnsi="Arial" w:cs="Arial"/>
                          <w:color w:val="000000"/>
                          <w:sz w:val="22"/>
                          <w:szCs w:val="22"/>
                        </w:rPr>
                        <w:t>ten Praxis</w:t>
                      </w:r>
                      <w:r w:rsidR="00BF1B01">
                        <w:rPr>
                          <w:rFonts w:ascii="Arial" w:hAnsi="Arial" w:cs="Arial"/>
                          <w:color w:val="000000"/>
                          <w:sz w:val="22"/>
                          <w:szCs w:val="22"/>
                        </w:rPr>
                        <w:t>,</w:t>
                      </w:r>
                      <w:r w:rsidR="00BF1B01" w:rsidRPr="00BF1B01">
                        <w:rPr>
                          <w:rFonts w:ascii="Arial" w:hAnsi="Arial" w:cs="Arial"/>
                          <w:color w:val="000000"/>
                          <w:sz w:val="22"/>
                          <w:szCs w:val="22"/>
                        </w:rPr>
                        <w:t xml:space="preserve"> verbunden mit der Sicherheit eines Angestelltenverhältnisses. Sie profitieren von einem eigenständigen Arbeitsumfeld mit der Möglichkeit, die Abläufe zu gestalten sowie einer spürbaren Entlastung von administrativen Aufgaben durch die Einbindung in ein großes MVZ.</w:t>
                      </w:r>
                      <w:r>
                        <w:rPr>
                          <w:rFonts w:ascii="Arial" w:hAnsi="Arial" w:cs="Arial"/>
                          <w:color w:val="000000"/>
                          <w:sz w:val="22"/>
                          <w:szCs w:val="22"/>
                        </w:rPr>
                        <w:t xml:space="preserve"> </w:t>
                      </w:r>
                      <w:r w:rsidR="00BF1B01" w:rsidRPr="00BF1B01">
                        <w:rPr>
                          <w:rFonts w:ascii="Arial" w:hAnsi="Arial" w:cs="Arial"/>
                          <w:color w:val="000000"/>
                          <w:sz w:val="22"/>
                          <w:szCs w:val="22"/>
                        </w:rPr>
                        <w:t xml:space="preserve">Die Arbeitszeiten umfassen Montag bis Freitag und können von Ihnen flexibel gestaltet werden. Offeriert wird eine attraktive und leistungsorientierte Vergütung, bestehend aus einer </w:t>
                      </w:r>
                      <w:r w:rsidR="00BF1B01" w:rsidRPr="00BF1B01">
                        <w:rPr>
                          <w:rFonts w:ascii="Arial" w:hAnsi="Arial" w:cs="Arial"/>
                          <w:b/>
                          <w:color w:val="000000"/>
                          <w:sz w:val="22"/>
                          <w:szCs w:val="22"/>
                        </w:rPr>
                        <w:t xml:space="preserve">Grundvergütung und einer </w:t>
                      </w:r>
                      <w:proofErr w:type="spellStart"/>
                      <w:r w:rsidR="00BF1B01" w:rsidRPr="00BF1B01">
                        <w:rPr>
                          <w:rFonts w:ascii="Arial" w:hAnsi="Arial" w:cs="Arial"/>
                          <w:b/>
                          <w:color w:val="000000"/>
                          <w:sz w:val="22"/>
                          <w:szCs w:val="22"/>
                        </w:rPr>
                        <w:t>Beteiligungs</w:t>
                      </w:r>
                      <w:r w:rsidR="00BF1B01" w:rsidRPr="00BF1B01">
                        <w:rPr>
                          <w:rFonts w:ascii="Arial" w:hAnsi="Arial" w:cs="Arial"/>
                          <w:b/>
                          <w:color w:val="000000"/>
                          <w:sz w:val="22"/>
                          <w:szCs w:val="22"/>
                        </w:rPr>
                        <w:softHyphen/>
                        <w:t>vergütung</w:t>
                      </w:r>
                      <w:proofErr w:type="spellEnd"/>
                      <w:r w:rsidR="00BF1B01" w:rsidRPr="00BF1B01">
                        <w:rPr>
                          <w:rFonts w:ascii="Arial" w:hAnsi="Arial" w:cs="Arial"/>
                          <w:color w:val="000000"/>
                          <w:sz w:val="22"/>
                          <w:szCs w:val="22"/>
                        </w:rPr>
                        <w:t>.</w:t>
                      </w:r>
                    </w:p>
                    <w:p w:rsidR="00BF1B01" w:rsidRDefault="00BF1B01"/>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559D9643" wp14:editId="199A74C4">
                <wp:simplePos x="0" y="0"/>
                <wp:positionH relativeFrom="margin">
                  <wp:posOffset>-461645</wp:posOffset>
                </wp:positionH>
                <wp:positionV relativeFrom="margin">
                  <wp:posOffset>4314825</wp:posOffset>
                </wp:positionV>
                <wp:extent cx="3200400" cy="43719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7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6BD" w:rsidRPr="00A64427" w:rsidRDefault="008A76BD" w:rsidP="008A76BD">
                            <w:pPr>
                              <w:jc w:val="both"/>
                              <w:rPr>
                                <w:rFonts w:ascii="Arial" w:hAnsi="Arial" w:cs="Arial"/>
                                <w:sz w:val="22"/>
                                <w:szCs w:val="22"/>
                              </w:rPr>
                            </w:pPr>
                            <w:r w:rsidRPr="00DD3107">
                              <w:rPr>
                                <w:rFonts w:ascii="Arial" w:hAnsi="Arial" w:cs="Arial"/>
                                <w:sz w:val="22"/>
                                <w:szCs w:val="22"/>
                              </w:rPr>
                              <w:t xml:space="preserve">Das </w:t>
                            </w:r>
                            <w:r w:rsidRPr="00DD3107">
                              <w:rPr>
                                <w:rFonts w:ascii="Arial" w:hAnsi="Arial" w:cs="Arial"/>
                                <w:b/>
                                <w:bCs/>
                                <w:sz w:val="22"/>
                                <w:szCs w:val="22"/>
                              </w:rPr>
                              <w:t xml:space="preserve">Akademische Lehrkrankenhaus </w:t>
                            </w:r>
                            <w:r w:rsidRPr="00A64427">
                              <w:rPr>
                                <w:rFonts w:ascii="Arial" w:hAnsi="Arial" w:cs="Arial"/>
                                <w:sz w:val="22"/>
                                <w:szCs w:val="22"/>
                              </w:rPr>
                              <w:t xml:space="preserve">ist mit </w:t>
                            </w:r>
                            <w:r>
                              <w:rPr>
                                <w:rFonts w:ascii="Arial" w:hAnsi="Arial" w:cs="Arial"/>
                                <w:sz w:val="22"/>
                                <w:szCs w:val="22"/>
                              </w:rPr>
                              <w:t xml:space="preserve">rund </w:t>
                            </w:r>
                            <w:r>
                              <w:rPr>
                                <w:rFonts w:ascii="Arial" w:hAnsi="Arial" w:cs="Arial"/>
                                <w:b/>
                                <w:bCs/>
                                <w:sz w:val="22"/>
                                <w:szCs w:val="22"/>
                              </w:rPr>
                              <w:t>270</w:t>
                            </w:r>
                            <w:r w:rsidRPr="00A64427">
                              <w:rPr>
                                <w:rFonts w:ascii="Arial" w:hAnsi="Arial" w:cs="Arial"/>
                                <w:b/>
                                <w:bCs/>
                                <w:sz w:val="22"/>
                                <w:szCs w:val="22"/>
                              </w:rPr>
                              <w:t xml:space="preserve"> Betten </w:t>
                            </w:r>
                            <w:r w:rsidRPr="00A64427">
                              <w:rPr>
                                <w:rFonts w:ascii="Arial" w:hAnsi="Arial" w:cs="Arial"/>
                                <w:sz w:val="22"/>
                                <w:szCs w:val="22"/>
                              </w:rPr>
                              <w:t>das einzige Akutkrankenhaus am Ort und versorgt in seinen 10 Kliniken jährlich über 14.000 stationäre und ca. 32.000 ambulante Patienten. Das Haus d</w:t>
                            </w:r>
                            <w:r w:rsidR="00BE00C3">
                              <w:rPr>
                                <w:rFonts w:ascii="Arial" w:hAnsi="Arial" w:cs="Arial"/>
                                <w:sz w:val="22"/>
                                <w:szCs w:val="22"/>
                              </w:rPr>
                              <w:t xml:space="preserve">eckt ein Einzugsgebiet von bis zu </w:t>
                            </w:r>
                            <w:r w:rsidRPr="00A64427">
                              <w:rPr>
                                <w:rFonts w:ascii="Arial" w:hAnsi="Arial" w:cs="Arial"/>
                                <w:sz w:val="22"/>
                                <w:szCs w:val="22"/>
                              </w:rPr>
                              <w:t xml:space="preserve">120.000 Einwohnern ab. </w:t>
                            </w:r>
                            <w:r w:rsidR="00BE00C3">
                              <w:rPr>
                                <w:rFonts w:ascii="Arial" w:hAnsi="Arial" w:cs="Arial"/>
                                <w:sz w:val="22"/>
                                <w:szCs w:val="22"/>
                              </w:rPr>
                              <w:t xml:space="preserve">Das </w:t>
                            </w:r>
                            <w:r w:rsidR="006356B2">
                              <w:rPr>
                                <w:rFonts w:ascii="Arial" w:hAnsi="Arial" w:cs="Arial"/>
                                <w:sz w:val="22"/>
                                <w:szCs w:val="22"/>
                              </w:rPr>
                              <w:t>ange</w:t>
                            </w:r>
                            <w:r w:rsidR="006356B2">
                              <w:rPr>
                                <w:rFonts w:ascii="Arial" w:hAnsi="Arial" w:cs="Arial"/>
                                <w:sz w:val="22"/>
                                <w:szCs w:val="22"/>
                              </w:rPr>
                              <w:softHyphen/>
                              <w:t>schlossene</w:t>
                            </w:r>
                            <w:r w:rsidR="00BE00C3">
                              <w:rPr>
                                <w:rFonts w:ascii="Arial" w:hAnsi="Arial" w:cs="Arial"/>
                                <w:sz w:val="22"/>
                                <w:szCs w:val="22"/>
                              </w:rPr>
                              <w:t xml:space="preserve"> </w:t>
                            </w:r>
                            <w:r w:rsidR="00BE00C3" w:rsidRPr="00BE00C3">
                              <w:rPr>
                                <w:rFonts w:ascii="Arial" w:hAnsi="Arial" w:cs="Arial"/>
                                <w:b/>
                                <w:sz w:val="22"/>
                                <w:szCs w:val="22"/>
                              </w:rPr>
                              <w:t>MVZ</w:t>
                            </w:r>
                            <w:r w:rsidR="00BE00C3">
                              <w:rPr>
                                <w:rFonts w:ascii="Arial" w:hAnsi="Arial" w:cs="Arial"/>
                                <w:sz w:val="22"/>
                                <w:szCs w:val="22"/>
                              </w:rPr>
                              <w:t xml:space="preserve"> ist eine </w:t>
                            </w:r>
                            <w:r w:rsidR="00BE00C3" w:rsidRPr="00BE00C3">
                              <w:rPr>
                                <w:rFonts w:ascii="Arial" w:hAnsi="Arial" w:cs="Arial"/>
                                <w:sz w:val="22"/>
                                <w:szCs w:val="22"/>
                              </w:rPr>
                              <w:t xml:space="preserve">fachübergreifende Einrichtung </w:t>
                            </w:r>
                            <w:r w:rsidR="00BE00C3" w:rsidRPr="00BE00C3">
                              <w:rPr>
                                <w:rFonts w:ascii="Arial" w:hAnsi="Arial" w:cs="Arial"/>
                                <w:b/>
                                <w:sz w:val="22"/>
                                <w:szCs w:val="22"/>
                              </w:rPr>
                              <w:t>an drei Standorten</w:t>
                            </w:r>
                            <w:r w:rsidR="00BE00C3" w:rsidRPr="00BE00C3">
                              <w:rPr>
                                <w:rFonts w:ascii="Arial" w:hAnsi="Arial" w:cs="Arial"/>
                                <w:sz w:val="22"/>
                                <w:szCs w:val="22"/>
                              </w:rPr>
                              <w:t>.</w:t>
                            </w:r>
                            <w:r w:rsidR="00BE00C3">
                              <w:rPr>
                                <w:rFonts w:ascii="Arial" w:hAnsi="Arial" w:cs="Arial"/>
                                <w:b/>
                                <w:sz w:val="22"/>
                                <w:szCs w:val="22"/>
                              </w:rPr>
                              <w:t xml:space="preserve"> </w:t>
                            </w:r>
                          </w:p>
                          <w:p w:rsidR="001D2C36" w:rsidRPr="00652B22" w:rsidRDefault="001D2C36" w:rsidP="001D2C36">
                            <w:pPr>
                              <w:autoSpaceDE w:val="0"/>
                              <w:autoSpaceDN w:val="0"/>
                              <w:adjustRightInd w:val="0"/>
                              <w:jc w:val="both"/>
                              <w:rPr>
                                <w:rFonts w:ascii="Arial" w:hAnsi="Arial" w:cs="Arial"/>
                                <w:b/>
                                <w:bCs/>
                                <w:color w:val="9A0033"/>
                                <w:sz w:val="10"/>
                                <w:szCs w:val="10"/>
                              </w:rPr>
                            </w:pPr>
                          </w:p>
                          <w:p w:rsidR="006356B2" w:rsidRPr="006356B2" w:rsidRDefault="00BE00C3" w:rsidP="006356B2">
                            <w:pPr>
                              <w:autoSpaceDE w:val="0"/>
                              <w:autoSpaceDN w:val="0"/>
                              <w:adjustRightInd w:val="0"/>
                              <w:jc w:val="both"/>
                              <w:rPr>
                                <w:rFonts w:ascii="Arial" w:hAnsi="Arial" w:cs="Arial"/>
                                <w:bCs/>
                                <w:sz w:val="22"/>
                                <w:szCs w:val="22"/>
                              </w:rPr>
                            </w:pPr>
                            <w:r w:rsidRPr="00BE00C3">
                              <w:rPr>
                                <w:rFonts w:ascii="Arial" w:hAnsi="Arial" w:cs="Arial"/>
                                <w:b/>
                                <w:bCs/>
                                <w:color w:val="9A0033"/>
                                <w:sz w:val="22"/>
                                <w:szCs w:val="22"/>
                              </w:rPr>
                              <w:t xml:space="preserve">Die </w:t>
                            </w:r>
                            <w:r>
                              <w:rPr>
                                <w:rFonts w:ascii="Arial" w:hAnsi="Arial" w:cs="Arial"/>
                                <w:b/>
                                <w:bCs/>
                                <w:color w:val="9A0033"/>
                                <w:sz w:val="22"/>
                                <w:szCs w:val="22"/>
                              </w:rPr>
                              <w:t xml:space="preserve">moderne </w:t>
                            </w:r>
                            <w:r w:rsidRPr="00BE00C3">
                              <w:rPr>
                                <w:rFonts w:ascii="Arial" w:hAnsi="Arial" w:cs="Arial"/>
                                <w:b/>
                                <w:bCs/>
                                <w:color w:val="9A0033"/>
                                <w:sz w:val="22"/>
                                <w:szCs w:val="22"/>
                              </w:rPr>
                              <w:t xml:space="preserve">diabetologische </w:t>
                            </w:r>
                            <w:proofErr w:type="spellStart"/>
                            <w:r w:rsidRPr="00BE00C3">
                              <w:rPr>
                                <w:rFonts w:ascii="Arial" w:hAnsi="Arial" w:cs="Arial"/>
                                <w:b/>
                                <w:bCs/>
                                <w:color w:val="9A0033"/>
                                <w:sz w:val="22"/>
                                <w:szCs w:val="22"/>
                              </w:rPr>
                              <w:t>Schwerpunkt</w:t>
                            </w:r>
                            <w:r>
                              <w:rPr>
                                <w:rFonts w:ascii="Arial" w:hAnsi="Arial" w:cs="Arial"/>
                                <w:b/>
                                <w:bCs/>
                                <w:color w:val="9A0033"/>
                                <w:sz w:val="22"/>
                                <w:szCs w:val="22"/>
                              </w:rPr>
                              <w:softHyphen/>
                            </w:r>
                            <w:r w:rsidRPr="00BE00C3">
                              <w:rPr>
                                <w:rFonts w:ascii="Arial" w:hAnsi="Arial" w:cs="Arial"/>
                                <w:b/>
                                <w:bCs/>
                                <w:color w:val="9A0033"/>
                                <w:sz w:val="22"/>
                                <w:szCs w:val="22"/>
                              </w:rPr>
                              <w:t>praxis</w:t>
                            </w:r>
                            <w:proofErr w:type="spellEnd"/>
                            <w:r w:rsidRPr="00BE00C3">
                              <w:rPr>
                                <w:rFonts w:ascii="Arial" w:hAnsi="Arial" w:cs="Arial"/>
                                <w:b/>
                                <w:bCs/>
                                <w:color w:val="9A0033"/>
                                <w:sz w:val="22"/>
                                <w:szCs w:val="22"/>
                              </w:rPr>
                              <w:t xml:space="preserve"> mit hausärztlicher Versorgung </w:t>
                            </w:r>
                            <w:r w:rsidRPr="00BE00C3">
                              <w:rPr>
                                <w:rFonts w:ascii="Arial" w:hAnsi="Arial" w:cs="Arial"/>
                                <w:bCs/>
                                <w:sz w:val="22"/>
                                <w:szCs w:val="22"/>
                              </w:rPr>
                              <w:t>wurde</w:t>
                            </w:r>
                            <w:r w:rsidR="006356B2">
                              <w:rPr>
                                <w:rFonts w:ascii="Arial" w:hAnsi="Arial" w:cs="Arial"/>
                                <w:bCs/>
                                <w:sz w:val="22"/>
                                <w:szCs w:val="22"/>
                              </w:rPr>
                              <w:t xml:space="preserve"> 2019 in das MVZ integriert und ist sehr gut frequentiert. Als Praxis mit </w:t>
                            </w:r>
                            <w:proofErr w:type="spellStart"/>
                            <w:r w:rsidR="006356B2">
                              <w:rPr>
                                <w:rFonts w:ascii="Arial" w:hAnsi="Arial" w:cs="Arial"/>
                                <w:bCs/>
                                <w:sz w:val="22"/>
                                <w:szCs w:val="22"/>
                              </w:rPr>
                              <w:t>diabetologischem</w:t>
                            </w:r>
                            <w:proofErr w:type="spellEnd"/>
                            <w:r w:rsidR="006356B2">
                              <w:rPr>
                                <w:rFonts w:ascii="Arial" w:hAnsi="Arial" w:cs="Arial"/>
                                <w:bCs/>
                                <w:sz w:val="22"/>
                                <w:szCs w:val="22"/>
                              </w:rPr>
                              <w:t xml:space="preserve"> Schwerpunkt und zertifizierte Fußambulanz ist sie die </w:t>
                            </w:r>
                            <w:r w:rsidR="006356B2" w:rsidRPr="006356B2">
                              <w:rPr>
                                <w:rFonts w:ascii="Arial" w:hAnsi="Arial" w:cs="Arial"/>
                                <w:b/>
                                <w:bCs/>
                                <w:sz w:val="22"/>
                                <w:szCs w:val="22"/>
                              </w:rPr>
                              <w:t>einzige in einem weiten Umkreis</w:t>
                            </w:r>
                            <w:r w:rsidR="006356B2">
                              <w:rPr>
                                <w:rFonts w:ascii="Arial" w:hAnsi="Arial" w:cs="Arial"/>
                                <w:bCs/>
                                <w:sz w:val="22"/>
                                <w:szCs w:val="22"/>
                              </w:rPr>
                              <w:t xml:space="preserve">. </w:t>
                            </w:r>
                            <w:r w:rsidR="006356B2" w:rsidRPr="006356B2">
                              <w:rPr>
                                <w:rFonts w:ascii="Arial" w:hAnsi="Arial" w:cs="Arial"/>
                                <w:bCs/>
                                <w:sz w:val="22"/>
                                <w:szCs w:val="22"/>
                              </w:rPr>
                              <w:t>Durch die enge Zusammenarbeit mit dem zertifizierten Diabeteszentrum des nahe</w:t>
                            </w:r>
                            <w:r w:rsidR="006356B2">
                              <w:rPr>
                                <w:rFonts w:ascii="Arial" w:hAnsi="Arial" w:cs="Arial"/>
                                <w:bCs/>
                                <w:sz w:val="22"/>
                                <w:szCs w:val="22"/>
                              </w:rPr>
                              <w:t xml:space="preserve"> </w:t>
                            </w:r>
                            <w:r w:rsidR="006356B2" w:rsidRPr="006356B2">
                              <w:rPr>
                                <w:rFonts w:ascii="Arial" w:hAnsi="Arial" w:cs="Arial"/>
                                <w:bCs/>
                                <w:sz w:val="22"/>
                                <w:szCs w:val="22"/>
                              </w:rPr>
                              <w:t xml:space="preserve">gelegenen </w:t>
                            </w:r>
                            <w:r w:rsidR="006356B2">
                              <w:rPr>
                                <w:rFonts w:ascii="Arial" w:hAnsi="Arial" w:cs="Arial"/>
                                <w:bCs/>
                                <w:sz w:val="22"/>
                                <w:szCs w:val="22"/>
                              </w:rPr>
                              <w:t>Kranken</w:t>
                            </w:r>
                            <w:r w:rsidR="006356B2">
                              <w:rPr>
                                <w:rFonts w:ascii="Arial" w:hAnsi="Arial" w:cs="Arial"/>
                                <w:bCs/>
                                <w:sz w:val="22"/>
                                <w:szCs w:val="22"/>
                              </w:rPr>
                              <w:softHyphen/>
                              <w:t>hauses</w:t>
                            </w:r>
                            <w:r w:rsidR="006356B2" w:rsidRPr="006356B2">
                              <w:rPr>
                                <w:rFonts w:ascii="Arial" w:hAnsi="Arial" w:cs="Arial"/>
                                <w:bCs/>
                                <w:sz w:val="22"/>
                                <w:szCs w:val="22"/>
                              </w:rPr>
                              <w:t xml:space="preserve"> ergeben sich vielfältige Synergien.</w:t>
                            </w:r>
                            <w:r w:rsidR="006356B2">
                              <w:rPr>
                                <w:rFonts w:ascii="Arial" w:hAnsi="Arial" w:cs="Arial"/>
                                <w:bCs/>
                                <w:sz w:val="22"/>
                                <w:szCs w:val="22"/>
                              </w:rPr>
                              <w:t xml:space="preserve"> </w:t>
                            </w:r>
                            <w:r w:rsidR="006356B2" w:rsidRPr="006356B2">
                              <w:rPr>
                                <w:rFonts w:ascii="Arial" w:hAnsi="Arial" w:cs="Arial"/>
                                <w:bCs/>
                                <w:sz w:val="22"/>
                                <w:szCs w:val="22"/>
                              </w:rPr>
                              <w:t>Es werden alle Formen der diabetischen Stoff</w:t>
                            </w:r>
                            <w:r w:rsidR="006356B2">
                              <w:rPr>
                                <w:rFonts w:ascii="Arial" w:hAnsi="Arial" w:cs="Arial"/>
                                <w:bCs/>
                                <w:sz w:val="22"/>
                                <w:szCs w:val="22"/>
                              </w:rPr>
                              <w:softHyphen/>
                            </w:r>
                            <w:r w:rsidR="006356B2" w:rsidRPr="006356B2">
                              <w:rPr>
                                <w:rFonts w:ascii="Arial" w:hAnsi="Arial" w:cs="Arial"/>
                                <w:bCs/>
                                <w:sz w:val="22"/>
                                <w:szCs w:val="22"/>
                              </w:rPr>
                              <w:t>wechselstörungen einschließlich ihrer Komplika</w:t>
                            </w:r>
                            <w:r w:rsidR="006356B2">
                              <w:rPr>
                                <w:rFonts w:ascii="Arial" w:hAnsi="Arial" w:cs="Arial"/>
                                <w:bCs/>
                                <w:sz w:val="22"/>
                                <w:szCs w:val="22"/>
                              </w:rPr>
                              <w:softHyphen/>
                            </w:r>
                            <w:r w:rsidR="006356B2" w:rsidRPr="006356B2">
                              <w:rPr>
                                <w:rFonts w:ascii="Arial" w:hAnsi="Arial" w:cs="Arial"/>
                                <w:bCs/>
                                <w:sz w:val="22"/>
                                <w:szCs w:val="22"/>
                              </w:rPr>
                              <w:t xml:space="preserve">tionen ambulant behandelt. Für die notwendigen regelmäßigen Untersuchungen steht ein </w:t>
                            </w:r>
                            <w:r w:rsidR="006356B2" w:rsidRPr="006356B2">
                              <w:rPr>
                                <w:rFonts w:ascii="Arial" w:hAnsi="Arial" w:cs="Arial"/>
                                <w:b/>
                                <w:bCs/>
                                <w:sz w:val="22"/>
                                <w:szCs w:val="22"/>
                              </w:rPr>
                              <w:t>speziell qualifiziertes Diabetes-Team</w:t>
                            </w:r>
                            <w:r w:rsidR="006356B2" w:rsidRPr="006356B2">
                              <w:rPr>
                                <w:rFonts w:ascii="Arial" w:hAnsi="Arial" w:cs="Arial"/>
                                <w:bCs/>
                                <w:sz w:val="22"/>
                                <w:szCs w:val="22"/>
                              </w:rPr>
                              <w:t xml:space="preserve"> zur Verfügung.</w:t>
                            </w:r>
                          </w:p>
                          <w:p w:rsidR="008A76BD" w:rsidRPr="00BE00C3" w:rsidRDefault="008A76BD" w:rsidP="008A76BD">
                            <w:pPr>
                              <w:autoSpaceDE w:val="0"/>
                              <w:autoSpaceDN w:val="0"/>
                              <w:adjustRightInd w:val="0"/>
                              <w:jc w:val="both"/>
                              <w:rPr>
                                <w:rFonts w:ascii="Arial" w:hAnsi="Arial" w:cs="Arial"/>
                                <w:b/>
                                <w:bCs/>
                                <w:sz w:val="22"/>
                                <w:szCs w:val="22"/>
                              </w:rPr>
                            </w:pPr>
                          </w:p>
                          <w:p w:rsidR="00951520" w:rsidRPr="00BE00C3" w:rsidRDefault="00951520" w:rsidP="008A76BD">
                            <w:pPr>
                              <w:autoSpaceDE w:val="0"/>
                              <w:autoSpaceDN w:val="0"/>
                              <w:adjustRightInd w:val="0"/>
                              <w:jc w:val="both"/>
                              <w:rPr>
                                <w:rFonts w:ascii="Arial" w:hAnsi="Arial"/>
                                <w:color w:val="000000"/>
                                <w:sz w:val="22"/>
                                <w:szCs w:val="22"/>
                              </w:rPr>
                            </w:pP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6.35pt;margin-top:339.75pt;width:252pt;height:34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NmhQIAABc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" stroked="f">
                <v:textbox inset="1.3mm,,1.3mm">
                  <w:txbxContent>
                    <w:p w:rsidR="008A76BD" w:rsidRPr="00A64427" w:rsidRDefault="008A76BD" w:rsidP="008A76BD">
                      <w:pPr>
                        <w:jc w:val="both"/>
                        <w:rPr>
                          <w:rFonts w:ascii="Arial" w:hAnsi="Arial" w:cs="Arial"/>
                          <w:sz w:val="22"/>
                          <w:szCs w:val="22"/>
                        </w:rPr>
                      </w:pPr>
                      <w:r w:rsidRPr="00DD3107">
                        <w:rPr>
                          <w:rFonts w:ascii="Arial" w:hAnsi="Arial" w:cs="Arial"/>
                          <w:sz w:val="22"/>
                          <w:szCs w:val="22"/>
                        </w:rPr>
                        <w:t xml:space="preserve">Das </w:t>
                      </w:r>
                      <w:r w:rsidRPr="00DD3107">
                        <w:rPr>
                          <w:rFonts w:ascii="Arial" w:hAnsi="Arial" w:cs="Arial"/>
                          <w:b/>
                          <w:bCs/>
                          <w:sz w:val="22"/>
                          <w:szCs w:val="22"/>
                        </w:rPr>
                        <w:t xml:space="preserve">Akademische Lehrkrankenhaus </w:t>
                      </w:r>
                      <w:r w:rsidRPr="00A64427">
                        <w:rPr>
                          <w:rFonts w:ascii="Arial" w:hAnsi="Arial" w:cs="Arial"/>
                          <w:sz w:val="22"/>
                          <w:szCs w:val="22"/>
                        </w:rPr>
                        <w:t xml:space="preserve">ist mit </w:t>
                      </w:r>
                      <w:r>
                        <w:rPr>
                          <w:rFonts w:ascii="Arial" w:hAnsi="Arial" w:cs="Arial"/>
                          <w:sz w:val="22"/>
                          <w:szCs w:val="22"/>
                        </w:rPr>
                        <w:t xml:space="preserve">rund </w:t>
                      </w:r>
                      <w:r>
                        <w:rPr>
                          <w:rFonts w:ascii="Arial" w:hAnsi="Arial" w:cs="Arial"/>
                          <w:b/>
                          <w:bCs/>
                          <w:sz w:val="22"/>
                          <w:szCs w:val="22"/>
                        </w:rPr>
                        <w:t>270</w:t>
                      </w:r>
                      <w:r w:rsidRPr="00A64427">
                        <w:rPr>
                          <w:rFonts w:ascii="Arial" w:hAnsi="Arial" w:cs="Arial"/>
                          <w:b/>
                          <w:bCs/>
                          <w:sz w:val="22"/>
                          <w:szCs w:val="22"/>
                        </w:rPr>
                        <w:t xml:space="preserve"> Betten </w:t>
                      </w:r>
                      <w:r w:rsidRPr="00A64427">
                        <w:rPr>
                          <w:rFonts w:ascii="Arial" w:hAnsi="Arial" w:cs="Arial"/>
                          <w:sz w:val="22"/>
                          <w:szCs w:val="22"/>
                        </w:rPr>
                        <w:t>das einzige Akutkrankenhaus am Ort und versorgt in seinen 10 Kliniken jährlich über 14.000 stationäre und ca. 32.000 ambulante Patienten. Das Haus d</w:t>
                      </w:r>
                      <w:r w:rsidR="00BE00C3">
                        <w:rPr>
                          <w:rFonts w:ascii="Arial" w:hAnsi="Arial" w:cs="Arial"/>
                          <w:sz w:val="22"/>
                          <w:szCs w:val="22"/>
                        </w:rPr>
                        <w:t xml:space="preserve">eckt ein Einzugsgebiet von bis zu </w:t>
                      </w:r>
                      <w:r w:rsidRPr="00A64427">
                        <w:rPr>
                          <w:rFonts w:ascii="Arial" w:hAnsi="Arial" w:cs="Arial"/>
                          <w:sz w:val="22"/>
                          <w:szCs w:val="22"/>
                        </w:rPr>
                        <w:t xml:space="preserve">120.000 Einwohnern ab. </w:t>
                      </w:r>
                      <w:r w:rsidR="00BE00C3">
                        <w:rPr>
                          <w:rFonts w:ascii="Arial" w:hAnsi="Arial" w:cs="Arial"/>
                          <w:sz w:val="22"/>
                          <w:szCs w:val="22"/>
                        </w:rPr>
                        <w:t xml:space="preserve">Das </w:t>
                      </w:r>
                      <w:r w:rsidR="006356B2">
                        <w:rPr>
                          <w:rFonts w:ascii="Arial" w:hAnsi="Arial" w:cs="Arial"/>
                          <w:sz w:val="22"/>
                          <w:szCs w:val="22"/>
                        </w:rPr>
                        <w:t>ange</w:t>
                      </w:r>
                      <w:r w:rsidR="006356B2">
                        <w:rPr>
                          <w:rFonts w:ascii="Arial" w:hAnsi="Arial" w:cs="Arial"/>
                          <w:sz w:val="22"/>
                          <w:szCs w:val="22"/>
                        </w:rPr>
                        <w:softHyphen/>
                        <w:t>schlossene</w:t>
                      </w:r>
                      <w:r w:rsidR="00BE00C3">
                        <w:rPr>
                          <w:rFonts w:ascii="Arial" w:hAnsi="Arial" w:cs="Arial"/>
                          <w:sz w:val="22"/>
                          <w:szCs w:val="22"/>
                        </w:rPr>
                        <w:t xml:space="preserve"> </w:t>
                      </w:r>
                      <w:r w:rsidR="00BE00C3" w:rsidRPr="00BE00C3">
                        <w:rPr>
                          <w:rFonts w:ascii="Arial" w:hAnsi="Arial" w:cs="Arial"/>
                          <w:b/>
                          <w:sz w:val="22"/>
                          <w:szCs w:val="22"/>
                        </w:rPr>
                        <w:t>MVZ</w:t>
                      </w:r>
                      <w:r w:rsidR="00BE00C3">
                        <w:rPr>
                          <w:rFonts w:ascii="Arial" w:hAnsi="Arial" w:cs="Arial"/>
                          <w:sz w:val="22"/>
                          <w:szCs w:val="22"/>
                        </w:rPr>
                        <w:t xml:space="preserve"> ist eine </w:t>
                      </w:r>
                      <w:r w:rsidR="00BE00C3" w:rsidRPr="00BE00C3">
                        <w:rPr>
                          <w:rFonts w:ascii="Arial" w:hAnsi="Arial" w:cs="Arial"/>
                          <w:sz w:val="22"/>
                          <w:szCs w:val="22"/>
                        </w:rPr>
                        <w:t xml:space="preserve">fachübergreifende Einrichtung </w:t>
                      </w:r>
                      <w:r w:rsidR="00BE00C3" w:rsidRPr="00BE00C3">
                        <w:rPr>
                          <w:rFonts w:ascii="Arial" w:hAnsi="Arial" w:cs="Arial"/>
                          <w:b/>
                          <w:sz w:val="22"/>
                          <w:szCs w:val="22"/>
                        </w:rPr>
                        <w:t>an drei Standorten</w:t>
                      </w:r>
                      <w:r w:rsidR="00BE00C3" w:rsidRPr="00BE00C3">
                        <w:rPr>
                          <w:rFonts w:ascii="Arial" w:hAnsi="Arial" w:cs="Arial"/>
                          <w:sz w:val="22"/>
                          <w:szCs w:val="22"/>
                        </w:rPr>
                        <w:t>.</w:t>
                      </w:r>
                      <w:r w:rsidR="00BE00C3">
                        <w:rPr>
                          <w:rFonts w:ascii="Arial" w:hAnsi="Arial" w:cs="Arial"/>
                          <w:b/>
                          <w:sz w:val="22"/>
                          <w:szCs w:val="22"/>
                        </w:rPr>
                        <w:t xml:space="preserve"> </w:t>
                      </w:r>
                    </w:p>
                    <w:p w:rsidR="001D2C36" w:rsidRPr="00652B22" w:rsidRDefault="001D2C36" w:rsidP="001D2C36">
                      <w:pPr>
                        <w:autoSpaceDE w:val="0"/>
                        <w:autoSpaceDN w:val="0"/>
                        <w:adjustRightInd w:val="0"/>
                        <w:jc w:val="both"/>
                        <w:rPr>
                          <w:rFonts w:ascii="Arial" w:hAnsi="Arial" w:cs="Arial"/>
                          <w:b/>
                          <w:bCs/>
                          <w:color w:val="9A0033"/>
                          <w:sz w:val="10"/>
                          <w:szCs w:val="10"/>
                        </w:rPr>
                      </w:pPr>
                    </w:p>
                    <w:p w:rsidR="006356B2" w:rsidRPr="006356B2" w:rsidRDefault="00BE00C3" w:rsidP="006356B2">
                      <w:pPr>
                        <w:autoSpaceDE w:val="0"/>
                        <w:autoSpaceDN w:val="0"/>
                        <w:adjustRightInd w:val="0"/>
                        <w:jc w:val="both"/>
                        <w:rPr>
                          <w:rFonts w:ascii="Arial" w:hAnsi="Arial" w:cs="Arial"/>
                          <w:bCs/>
                          <w:sz w:val="22"/>
                          <w:szCs w:val="22"/>
                        </w:rPr>
                      </w:pPr>
                      <w:r w:rsidRPr="00BE00C3">
                        <w:rPr>
                          <w:rFonts w:ascii="Arial" w:hAnsi="Arial" w:cs="Arial"/>
                          <w:b/>
                          <w:bCs/>
                          <w:color w:val="9A0033"/>
                          <w:sz w:val="22"/>
                          <w:szCs w:val="22"/>
                        </w:rPr>
                        <w:t xml:space="preserve">Die </w:t>
                      </w:r>
                      <w:r>
                        <w:rPr>
                          <w:rFonts w:ascii="Arial" w:hAnsi="Arial" w:cs="Arial"/>
                          <w:b/>
                          <w:bCs/>
                          <w:color w:val="9A0033"/>
                          <w:sz w:val="22"/>
                          <w:szCs w:val="22"/>
                        </w:rPr>
                        <w:t xml:space="preserve">moderne </w:t>
                      </w:r>
                      <w:r w:rsidRPr="00BE00C3">
                        <w:rPr>
                          <w:rFonts w:ascii="Arial" w:hAnsi="Arial" w:cs="Arial"/>
                          <w:b/>
                          <w:bCs/>
                          <w:color w:val="9A0033"/>
                          <w:sz w:val="22"/>
                          <w:szCs w:val="22"/>
                        </w:rPr>
                        <w:t xml:space="preserve">diabetologische </w:t>
                      </w:r>
                      <w:proofErr w:type="spellStart"/>
                      <w:r w:rsidRPr="00BE00C3">
                        <w:rPr>
                          <w:rFonts w:ascii="Arial" w:hAnsi="Arial" w:cs="Arial"/>
                          <w:b/>
                          <w:bCs/>
                          <w:color w:val="9A0033"/>
                          <w:sz w:val="22"/>
                          <w:szCs w:val="22"/>
                        </w:rPr>
                        <w:t>Schwerpunkt</w:t>
                      </w:r>
                      <w:r>
                        <w:rPr>
                          <w:rFonts w:ascii="Arial" w:hAnsi="Arial" w:cs="Arial"/>
                          <w:b/>
                          <w:bCs/>
                          <w:color w:val="9A0033"/>
                          <w:sz w:val="22"/>
                          <w:szCs w:val="22"/>
                        </w:rPr>
                        <w:softHyphen/>
                      </w:r>
                      <w:r w:rsidRPr="00BE00C3">
                        <w:rPr>
                          <w:rFonts w:ascii="Arial" w:hAnsi="Arial" w:cs="Arial"/>
                          <w:b/>
                          <w:bCs/>
                          <w:color w:val="9A0033"/>
                          <w:sz w:val="22"/>
                          <w:szCs w:val="22"/>
                        </w:rPr>
                        <w:t>praxis</w:t>
                      </w:r>
                      <w:proofErr w:type="spellEnd"/>
                      <w:r w:rsidRPr="00BE00C3">
                        <w:rPr>
                          <w:rFonts w:ascii="Arial" w:hAnsi="Arial" w:cs="Arial"/>
                          <w:b/>
                          <w:bCs/>
                          <w:color w:val="9A0033"/>
                          <w:sz w:val="22"/>
                          <w:szCs w:val="22"/>
                        </w:rPr>
                        <w:t xml:space="preserve"> mit hausärztlicher Versorgung </w:t>
                      </w:r>
                      <w:r w:rsidRPr="00BE00C3">
                        <w:rPr>
                          <w:rFonts w:ascii="Arial" w:hAnsi="Arial" w:cs="Arial"/>
                          <w:bCs/>
                          <w:sz w:val="22"/>
                          <w:szCs w:val="22"/>
                        </w:rPr>
                        <w:t>wurde</w:t>
                      </w:r>
                      <w:r w:rsidR="006356B2">
                        <w:rPr>
                          <w:rFonts w:ascii="Arial" w:hAnsi="Arial" w:cs="Arial"/>
                          <w:bCs/>
                          <w:sz w:val="22"/>
                          <w:szCs w:val="22"/>
                        </w:rPr>
                        <w:t xml:space="preserve"> 2019 in das MVZ integriert und ist sehr gut frequentiert. Als Praxis mit </w:t>
                      </w:r>
                      <w:proofErr w:type="spellStart"/>
                      <w:r w:rsidR="006356B2">
                        <w:rPr>
                          <w:rFonts w:ascii="Arial" w:hAnsi="Arial" w:cs="Arial"/>
                          <w:bCs/>
                          <w:sz w:val="22"/>
                          <w:szCs w:val="22"/>
                        </w:rPr>
                        <w:t>diabetologischem</w:t>
                      </w:r>
                      <w:proofErr w:type="spellEnd"/>
                      <w:r w:rsidR="006356B2">
                        <w:rPr>
                          <w:rFonts w:ascii="Arial" w:hAnsi="Arial" w:cs="Arial"/>
                          <w:bCs/>
                          <w:sz w:val="22"/>
                          <w:szCs w:val="22"/>
                        </w:rPr>
                        <w:t xml:space="preserve"> Schwerpunkt und zertifizierte Fußambulanz ist sie die </w:t>
                      </w:r>
                      <w:r w:rsidR="006356B2" w:rsidRPr="006356B2">
                        <w:rPr>
                          <w:rFonts w:ascii="Arial" w:hAnsi="Arial" w:cs="Arial"/>
                          <w:b/>
                          <w:bCs/>
                          <w:sz w:val="22"/>
                          <w:szCs w:val="22"/>
                        </w:rPr>
                        <w:t>einzige in einem weiten Umkreis</w:t>
                      </w:r>
                      <w:r w:rsidR="006356B2">
                        <w:rPr>
                          <w:rFonts w:ascii="Arial" w:hAnsi="Arial" w:cs="Arial"/>
                          <w:bCs/>
                          <w:sz w:val="22"/>
                          <w:szCs w:val="22"/>
                        </w:rPr>
                        <w:t xml:space="preserve">. </w:t>
                      </w:r>
                      <w:r w:rsidR="006356B2" w:rsidRPr="006356B2">
                        <w:rPr>
                          <w:rFonts w:ascii="Arial" w:hAnsi="Arial" w:cs="Arial"/>
                          <w:bCs/>
                          <w:sz w:val="22"/>
                          <w:szCs w:val="22"/>
                        </w:rPr>
                        <w:t>Durch die enge Zusammenarbeit mit dem zertifizierten Diabeteszentrum des nahe</w:t>
                      </w:r>
                      <w:r w:rsidR="006356B2">
                        <w:rPr>
                          <w:rFonts w:ascii="Arial" w:hAnsi="Arial" w:cs="Arial"/>
                          <w:bCs/>
                          <w:sz w:val="22"/>
                          <w:szCs w:val="22"/>
                        </w:rPr>
                        <w:t xml:space="preserve"> </w:t>
                      </w:r>
                      <w:r w:rsidR="006356B2" w:rsidRPr="006356B2">
                        <w:rPr>
                          <w:rFonts w:ascii="Arial" w:hAnsi="Arial" w:cs="Arial"/>
                          <w:bCs/>
                          <w:sz w:val="22"/>
                          <w:szCs w:val="22"/>
                        </w:rPr>
                        <w:t xml:space="preserve">gelegenen </w:t>
                      </w:r>
                      <w:r w:rsidR="006356B2">
                        <w:rPr>
                          <w:rFonts w:ascii="Arial" w:hAnsi="Arial" w:cs="Arial"/>
                          <w:bCs/>
                          <w:sz w:val="22"/>
                          <w:szCs w:val="22"/>
                        </w:rPr>
                        <w:t>Kranken</w:t>
                      </w:r>
                      <w:r w:rsidR="006356B2">
                        <w:rPr>
                          <w:rFonts w:ascii="Arial" w:hAnsi="Arial" w:cs="Arial"/>
                          <w:bCs/>
                          <w:sz w:val="22"/>
                          <w:szCs w:val="22"/>
                        </w:rPr>
                        <w:softHyphen/>
                        <w:t>hauses</w:t>
                      </w:r>
                      <w:r w:rsidR="006356B2" w:rsidRPr="006356B2">
                        <w:rPr>
                          <w:rFonts w:ascii="Arial" w:hAnsi="Arial" w:cs="Arial"/>
                          <w:bCs/>
                          <w:sz w:val="22"/>
                          <w:szCs w:val="22"/>
                        </w:rPr>
                        <w:t xml:space="preserve"> ergeben sich vielfältige Synergien.</w:t>
                      </w:r>
                      <w:r w:rsidR="006356B2">
                        <w:rPr>
                          <w:rFonts w:ascii="Arial" w:hAnsi="Arial" w:cs="Arial"/>
                          <w:bCs/>
                          <w:sz w:val="22"/>
                          <w:szCs w:val="22"/>
                        </w:rPr>
                        <w:t xml:space="preserve"> </w:t>
                      </w:r>
                      <w:r w:rsidR="006356B2" w:rsidRPr="006356B2">
                        <w:rPr>
                          <w:rFonts w:ascii="Arial" w:hAnsi="Arial" w:cs="Arial"/>
                          <w:bCs/>
                          <w:sz w:val="22"/>
                          <w:szCs w:val="22"/>
                        </w:rPr>
                        <w:t>Es werden alle Formen der diabetischen Stoff</w:t>
                      </w:r>
                      <w:r w:rsidR="006356B2">
                        <w:rPr>
                          <w:rFonts w:ascii="Arial" w:hAnsi="Arial" w:cs="Arial"/>
                          <w:bCs/>
                          <w:sz w:val="22"/>
                          <w:szCs w:val="22"/>
                        </w:rPr>
                        <w:softHyphen/>
                      </w:r>
                      <w:r w:rsidR="006356B2" w:rsidRPr="006356B2">
                        <w:rPr>
                          <w:rFonts w:ascii="Arial" w:hAnsi="Arial" w:cs="Arial"/>
                          <w:bCs/>
                          <w:sz w:val="22"/>
                          <w:szCs w:val="22"/>
                        </w:rPr>
                        <w:t>wechselstörungen einschließlich ihrer Komplika</w:t>
                      </w:r>
                      <w:r w:rsidR="006356B2">
                        <w:rPr>
                          <w:rFonts w:ascii="Arial" w:hAnsi="Arial" w:cs="Arial"/>
                          <w:bCs/>
                          <w:sz w:val="22"/>
                          <w:szCs w:val="22"/>
                        </w:rPr>
                        <w:softHyphen/>
                      </w:r>
                      <w:r w:rsidR="006356B2" w:rsidRPr="006356B2">
                        <w:rPr>
                          <w:rFonts w:ascii="Arial" w:hAnsi="Arial" w:cs="Arial"/>
                          <w:bCs/>
                          <w:sz w:val="22"/>
                          <w:szCs w:val="22"/>
                        </w:rPr>
                        <w:t xml:space="preserve">tionen ambulant behandelt. Für die notwendigen regelmäßigen Untersuchungen steht ein </w:t>
                      </w:r>
                      <w:r w:rsidR="006356B2" w:rsidRPr="006356B2">
                        <w:rPr>
                          <w:rFonts w:ascii="Arial" w:hAnsi="Arial" w:cs="Arial"/>
                          <w:b/>
                          <w:bCs/>
                          <w:sz w:val="22"/>
                          <w:szCs w:val="22"/>
                        </w:rPr>
                        <w:t>speziell qualifiziertes Diabetes-Team</w:t>
                      </w:r>
                      <w:r w:rsidR="006356B2" w:rsidRPr="006356B2">
                        <w:rPr>
                          <w:rFonts w:ascii="Arial" w:hAnsi="Arial" w:cs="Arial"/>
                          <w:bCs/>
                          <w:sz w:val="22"/>
                          <w:szCs w:val="22"/>
                        </w:rPr>
                        <w:t xml:space="preserve"> zur Verfügung.</w:t>
                      </w:r>
                    </w:p>
                    <w:p w:rsidR="008A76BD" w:rsidRPr="00BE00C3" w:rsidRDefault="008A76BD" w:rsidP="008A76BD">
                      <w:pPr>
                        <w:autoSpaceDE w:val="0"/>
                        <w:autoSpaceDN w:val="0"/>
                        <w:adjustRightInd w:val="0"/>
                        <w:jc w:val="both"/>
                        <w:rPr>
                          <w:rFonts w:ascii="Arial" w:hAnsi="Arial" w:cs="Arial"/>
                          <w:b/>
                          <w:bCs/>
                          <w:sz w:val="22"/>
                          <w:szCs w:val="22"/>
                        </w:rPr>
                      </w:pPr>
                    </w:p>
                    <w:p w:rsidR="00951520" w:rsidRPr="00BE00C3" w:rsidRDefault="00951520" w:rsidP="008A76BD">
                      <w:pPr>
                        <w:autoSpaceDE w:val="0"/>
                        <w:autoSpaceDN w:val="0"/>
                        <w:adjustRightInd w:val="0"/>
                        <w:jc w:val="both"/>
                        <w:rPr>
                          <w:rFonts w:ascii="Arial" w:hAnsi="Arial"/>
                          <w:color w:val="000000"/>
                          <w:sz w:val="22"/>
                          <w:szCs w:val="22"/>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57E304F" wp14:editId="65102DE0">
                <wp:simplePos x="0" y="0"/>
                <wp:positionH relativeFrom="margin">
                  <wp:posOffset>-457200</wp:posOffset>
                </wp:positionH>
                <wp:positionV relativeFrom="paragraph">
                  <wp:posOffset>8458200</wp:posOffset>
                </wp:positionV>
                <wp:extent cx="6629400" cy="619125"/>
                <wp:effectExtent l="0" t="0" r="0"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2F9" w:rsidRDefault="008A76BD" w:rsidP="008A76BD">
                            <w:pPr>
                              <w:jc w:val="center"/>
                              <w:rPr>
                                <w:rFonts w:ascii="Arial" w:hAnsi="Arial" w:cs="Calibri"/>
                                <w:sz w:val="22"/>
                                <w:szCs w:val="22"/>
                                <w:lang w:val="de"/>
                              </w:rPr>
                            </w:pPr>
                            <w:r w:rsidRPr="008A76BD">
                              <w:rPr>
                                <w:rFonts w:ascii="Arial" w:hAnsi="Arial" w:cs="Calibri"/>
                                <w:sz w:val="22"/>
                                <w:szCs w:val="22"/>
                                <w:lang w:val="de"/>
                              </w:rPr>
                              <w:t xml:space="preserve">Gerne machen wir Sie mit weiteren Details vertraut und freuen uns auf Ihre Bewerbung unter Angabe der </w:t>
                            </w:r>
                            <w:r w:rsidRPr="008A76BD">
                              <w:rPr>
                                <w:rFonts w:ascii="Arial" w:hAnsi="Arial" w:cs="Calibri"/>
                                <w:b/>
                                <w:sz w:val="22"/>
                                <w:szCs w:val="22"/>
                                <w:lang w:val="de"/>
                              </w:rPr>
                              <w:t>Referenz 20</w:t>
                            </w:r>
                            <w:r w:rsidR="00BF1B01">
                              <w:rPr>
                                <w:rFonts w:ascii="Arial" w:hAnsi="Arial" w:cs="Calibri"/>
                                <w:b/>
                                <w:sz w:val="22"/>
                                <w:szCs w:val="22"/>
                                <w:lang w:val="de"/>
                              </w:rPr>
                              <w:t>27</w:t>
                            </w:r>
                            <w:r w:rsidR="00BF1B01">
                              <w:rPr>
                                <w:rFonts w:ascii="Arial" w:hAnsi="Arial" w:cs="Calibri"/>
                                <w:sz w:val="22"/>
                                <w:szCs w:val="22"/>
                                <w:lang w:val="de"/>
                              </w:rPr>
                              <w:t>. Ihr</w:t>
                            </w:r>
                            <w:r w:rsidRPr="008A76BD">
                              <w:rPr>
                                <w:rFonts w:ascii="Arial" w:hAnsi="Arial" w:cs="Calibri"/>
                                <w:sz w:val="22"/>
                                <w:szCs w:val="22"/>
                                <w:lang w:val="de"/>
                              </w:rPr>
                              <w:t xml:space="preserve"> persönliche</w:t>
                            </w:r>
                            <w:r w:rsidR="00BF1B01">
                              <w:rPr>
                                <w:rFonts w:ascii="Arial" w:hAnsi="Arial" w:cs="Calibri"/>
                                <w:sz w:val="22"/>
                                <w:szCs w:val="22"/>
                                <w:lang w:val="de"/>
                              </w:rPr>
                              <w:t>r Ansprechpartner</w:t>
                            </w:r>
                            <w:r w:rsidRPr="008A76BD">
                              <w:rPr>
                                <w:rFonts w:ascii="Arial" w:hAnsi="Arial" w:cs="Calibri"/>
                                <w:sz w:val="22"/>
                                <w:szCs w:val="22"/>
                                <w:lang w:val="de"/>
                              </w:rPr>
                              <w:t xml:space="preserve"> ist </w:t>
                            </w:r>
                            <w:r w:rsidR="00BF1B01">
                              <w:rPr>
                                <w:rFonts w:ascii="Arial" w:hAnsi="Arial" w:cs="Calibri"/>
                                <w:sz w:val="22"/>
                                <w:szCs w:val="22"/>
                                <w:lang w:val="de"/>
                              </w:rPr>
                              <w:t>Herr</w:t>
                            </w:r>
                            <w:r w:rsidRPr="008A76BD">
                              <w:rPr>
                                <w:rFonts w:ascii="Arial" w:hAnsi="Arial" w:cs="Calibri"/>
                                <w:sz w:val="22"/>
                                <w:szCs w:val="22"/>
                                <w:lang w:val="de"/>
                              </w:rPr>
                              <w:t xml:space="preserve"> </w:t>
                            </w:r>
                            <w:r w:rsidR="00BF1B01">
                              <w:rPr>
                                <w:rFonts w:ascii="Arial" w:hAnsi="Arial" w:cs="Calibri"/>
                                <w:sz w:val="22"/>
                                <w:szCs w:val="22"/>
                                <w:lang w:val="de"/>
                              </w:rPr>
                              <w:t>Andreas Bernds</w:t>
                            </w:r>
                            <w:r w:rsidRPr="008A76BD">
                              <w:rPr>
                                <w:rFonts w:ascii="Arial" w:hAnsi="Arial" w:cs="Calibri"/>
                                <w:sz w:val="22"/>
                                <w:szCs w:val="22"/>
                                <w:lang w:val="de"/>
                              </w:rPr>
                              <w:t xml:space="preserve">, </w:t>
                            </w:r>
                          </w:p>
                          <w:p w:rsidR="008A76BD" w:rsidRPr="008A76BD" w:rsidRDefault="00BF1B01" w:rsidP="008A76BD">
                            <w:pPr>
                              <w:jc w:val="center"/>
                              <w:rPr>
                                <w:rFonts w:ascii="Arial" w:hAnsi="Arial" w:cs="Calibri"/>
                                <w:sz w:val="22"/>
                                <w:szCs w:val="22"/>
                                <w:lang w:val="de"/>
                              </w:rPr>
                            </w:pPr>
                            <w:r>
                              <w:rPr>
                                <w:rFonts w:ascii="Arial" w:hAnsi="Arial" w:cs="Calibri"/>
                                <w:sz w:val="22"/>
                                <w:szCs w:val="22"/>
                                <w:lang w:val="de"/>
                              </w:rPr>
                              <w:t>Telefon: 0211-220589-42, Mobil: 0172</w:t>
                            </w:r>
                            <w:r w:rsidR="008A76BD" w:rsidRPr="008A76BD">
                              <w:rPr>
                                <w:rFonts w:ascii="Arial" w:hAnsi="Arial" w:cs="Calibri"/>
                                <w:sz w:val="22"/>
                                <w:szCs w:val="22"/>
                                <w:lang w:val="de"/>
                              </w:rPr>
                              <w:t>-</w:t>
                            </w:r>
                            <w:r>
                              <w:rPr>
                                <w:rFonts w:ascii="Arial" w:hAnsi="Arial" w:cs="Calibri"/>
                                <w:sz w:val="22"/>
                                <w:szCs w:val="22"/>
                                <w:lang w:val="de"/>
                              </w:rPr>
                              <w:t>8234419</w:t>
                            </w:r>
                            <w:r w:rsidR="008A76BD" w:rsidRPr="008A76BD">
                              <w:rPr>
                                <w:rFonts w:ascii="Arial" w:hAnsi="Arial" w:cs="Calibri"/>
                                <w:sz w:val="22"/>
                                <w:szCs w:val="22"/>
                                <w:lang w:val="de"/>
                              </w:rPr>
                              <w:t xml:space="preserve">, </w:t>
                            </w:r>
                            <w:hyperlink r:id="rId7" w:history="1">
                              <w:r>
                                <w:rPr>
                                  <w:rFonts w:ascii="Arial" w:hAnsi="Arial" w:cs="Calibri"/>
                                  <w:sz w:val="22"/>
                                  <w:szCs w:val="22"/>
                                  <w:lang w:val="de"/>
                                </w:rPr>
                                <w:t>andreas.bernds</w:t>
                              </w:r>
                              <w:r w:rsidR="008A76BD" w:rsidRPr="008A76BD">
                                <w:rPr>
                                  <w:rFonts w:ascii="Arial" w:hAnsi="Arial" w:cs="Calibri"/>
                                  <w:sz w:val="22"/>
                                  <w:szCs w:val="22"/>
                                  <w:lang w:val="de"/>
                                </w:rPr>
                                <w:t>@healthcare-personal.de</w:t>
                              </w:r>
                            </w:hyperlink>
                          </w:p>
                          <w:p w:rsidR="006A30C4" w:rsidRDefault="006A30C4" w:rsidP="006A30C4">
                            <w:pPr>
                              <w:widowControl w:val="0"/>
                              <w:autoSpaceDE w:val="0"/>
                              <w:autoSpaceDN w:val="0"/>
                              <w:adjustRightInd w:val="0"/>
                              <w:spacing w:after="200" w:line="276" w:lineRule="auto"/>
                              <w:jc w:val="both"/>
                              <w:rPr>
                                <w:sz w:val="22"/>
                                <w:szCs w:val="22"/>
                                <w:lang w:val="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6pt;margin-top:666pt;width:522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" stroked="f">
                <v:textbox>
                  <w:txbxContent>
                    <w:p w:rsidR="00FC12F9" w:rsidRDefault="008A76BD" w:rsidP="008A76BD">
                      <w:pPr>
                        <w:jc w:val="center"/>
                        <w:rPr>
                          <w:rFonts w:ascii="Arial" w:hAnsi="Arial" w:cs="Calibri"/>
                          <w:sz w:val="22"/>
                          <w:szCs w:val="22"/>
                          <w:lang w:val="de"/>
                        </w:rPr>
                      </w:pPr>
                      <w:r w:rsidRPr="008A76BD">
                        <w:rPr>
                          <w:rFonts w:ascii="Arial" w:hAnsi="Arial" w:cs="Calibri"/>
                          <w:sz w:val="22"/>
                          <w:szCs w:val="22"/>
                          <w:lang w:val="de"/>
                        </w:rPr>
                        <w:t xml:space="preserve">Gerne machen wir Sie mit weiteren Details vertraut und freuen uns auf Ihre Bewerbung unter Angabe der </w:t>
                      </w:r>
                      <w:r w:rsidRPr="008A76BD">
                        <w:rPr>
                          <w:rFonts w:ascii="Arial" w:hAnsi="Arial" w:cs="Calibri"/>
                          <w:b/>
                          <w:sz w:val="22"/>
                          <w:szCs w:val="22"/>
                          <w:lang w:val="de"/>
                        </w:rPr>
                        <w:t>Referenz 20</w:t>
                      </w:r>
                      <w:r w:rsidR="00BF1B01">
                        <w:rPr>
                          <w:rFonts w:ascii="Arial" w:hAnsi="Arial" w:cs="Calibri"/>
                          <w:b/>
                          <w:sz w:val="22"/>
                          <w:szCs w:val="22"/>
                          <w:lang w:val="de"/>
                        </w:rPr>
                        <w:t>27</w:t>
                      </w:r>
                      <w:r w:rsidR="00BF1B01">
                        <w:rPr>
                          <w:rFonts w:ascii="Arial" w:hAnsi="Arial" w:cs="Calibri"/>
                          <w:sz w:val="22"/>
                          <w:szCs w:val="22"/>
                          <w:lang w:val="de"/>
                        </w:rPr>
                        <w:t>. Ihr</w:t>
                      </w:r>
                      <w:r w:rsidRPr="008A76BD">
                        <w:rPr>
                          <w:rFonts w:ascii="Arial" w:hAnsi="Arial" w:cs="Calibri"/>
                          <w:sz w:val="22"/>
                          <w:szCs w:val="22"/>
                          <w:lang w:val="de"/>
                        </w:rPr>
                        <w:t xml:space="preserve"> persönliche</w:t>
                      </w:r>
                      <w:r w:rsidR="00BF1B01">
                        <w:rPr>
                          <w:rFonts w:ascii="Arial" w:hAnsi="Arial" w:cs="Calibri"/>
                          <w:sz w:val="22"/>
                          <w:szCs w:val="22"/>
                          <w:lang w:val="de"/>
                        </w:rPr>
                        <w:t>r Ansprechpartner</w:t>
                      </w:r>
                      <w:r w:rsidRPr="008A76BD">
                        <w:rPr>
                          <w:rFonts w:ascii="Arial" w:hAnsi="Arial" w:cs="Calibri"/>
                          <w:sz w:val="22"/>
                          <w:szCs w:val="22"/>
                          <w:lang w:val="de"/>
                        </w:rPr>
                        <w:t xml:space="preserve"> ist </w:t>
                      </w:r>
                      <w:r w:rsidR="00BF1B01">
                        <w:rPr>
                          <w:rFonts w:ascii="Arial" w:hAnsi="Arial" w:cs="Calibri"/>
                          <w:sz w:val="22"/>
                          <w:szCs w:val="22"/>
                          <w:lang w:val="de"/>
                        </w:rPr>
                        <w:t>Herr</w:t>
                      </w:r>
                      <w:r w:rsidRPr="008A76BD">
                        <w:rPr>
                          <w:rFonts w:ascii="Arial" w:hAnsi="Arial" w:cs="Calibri"/>
                          <w:sz w:val="22"/>
                          <w:szCs w:val="22"/>
                          <w:lang w:val="de"/>
                        </w:rPr>
                        <w:t xml:space="preserve"> </w:t>
                      </w:r>
                      <w:r w:rsidR="00BF1B01">
                        <w:rPr>
                          <w:rFonts w:ascii="Arial" w:hAnsi="Arial" w:cs="Calibri"/>
                          <w:sz w:val="22"/>
                          <w:szCs w:val="22"/>
                          <w:lang w:val="de"/>
                        </w:rPr>
                        <w:t xml:space="preserve">Andreas </w:t>
                      </w:r>
                      <w:proofErr w:type="gramStart"/>
                      <w:r w:rsidR="00BF1B01">
                        <w:rPr>
                          <w:rFonts w:ascii="Arial" w:hAnsi="Arial" w:cs="Calibri"/>
                          <w:sz w:val="22"/>
                          <w:szCs w:val="22"/>
                          <w:lang w:val="de"/>
                        </w:rPr>
                        <w:t>Bernds</w:t>
                      </w:r>
                      <w:proofErr w:type="gramEnd"/>
                      <w:r w:rsidRPr="008A76BD">
                        <w:rPr>
                          <w:rFonts w:ascii="Arial" w:hAnsi="Arial" w:cs="Calibri"/>
                          <w:sz w:val="22"/>
                          <w:szCs w:val="22"/>
                          <w:lang w:val="de"/>
                        </w:rPr>
                        <w:t xml:space="preserve">, </w:t>
                      </w:r>
                    </w:p>
                    <w:p w:rsidR="008A76BD" w:rsidRPr="008A76BD" w:rsidRDefault="00BF1B01" w:rsidP="008A76BD">
                      <w:pPr>
                        <w:jc w:val="center"/>
                        <w:rPr>
                          <w:rFonts w:ascii="Arial" w:hAnsi="Arial" w:cs="Calibri"/>
                          <w:sz w:val="22"/>
                          <w:szCs w:val="22"/>
                          <w:lang w:val="de"/>
                        </w:rPr>
                      </w:pPr>
                      <w:r>
                        <w:rPr>
                          <w:rFonts w:ascii="Arial" w:hAnsi="Arial" w:cs="Calibri"/>
                          <w:sz w:val="22"/>
                          <w:szCs w:val="22"/>
                          <w:lang w:val="de"/>
                        </w:rPr>
                        <w:t>Telefon: 0211-220589-42, Mobil: 0172</w:t>
                      </w:r>
                      <w:r w:rsidR="008A76BD" w:rsidRPr="008A76BD">
                        <w:rPr>
                          <w:rFonts w:ascii="Arial" w:hAnsi="Arial" w:cs="Calibri"/>
                          <w:sz w:val="22"/>
                          <w:szCs w:val="22"/>
                          <w:lang w:val="de"/>
                        </w:rPr>
                        <w:t>-</w:t>
                      </w:r>
                      <w:r>
                        <w:rPr>
                          <w:rFonts w:ascii="Arial" w:hAnsi="Arial" w:cs="Calibri"/>
                          <w:sz w:val="22"/>
                          <w:szCs w:val="22"/>
                          <w:lang w:val="de"/>
                        </w:rPr>
                        <w:t>8234419</w:t>
                      </w:r>
                      <w:r w:rsidR="008A76BD" w:rsidRPr="008A76BD">
                        <w:rPr>
                          <w:rFonts w:ascii="Arial" w:hAnsi="Arial" w:cs="Calibri"/>
                          <w:sz w:val="22"/>
                          <w:szCs w:val="22"/>
                          <w:lang w:val="de"/>
                        </w:rPr>
                        <w:t xml:space="preserve">, </w:t>
                      </w:r>
                      <w:hyperlink r:id="rId8" w:history="1">
                        <w:r>
                          <w:rPr>
                            <w:rFonts w:ascii="Arial" w:hAnsi="Arial" w:cs="Calibri"/>
                            <w:sz w:val="22"/>
                            <w:szCs w:val="22"/>
                            <w:lang w:val="de"/>
                          </w:rPr>
                          <w:t>andreas.bernds</w:t>
                        </w:r>
                        <w:r w:rsidR="008A76BD" w:rsidRPr="008A76BD">
                          <w:rPr>
                            <w:rFonts w:ascii="Arial" w:hAnsi="Arial" w:cs="Calibri"/>
                            <w:sz w:val="22"/>
                            <w:szCs w:val="22"/>
                            <w:lang w:val="de"/>
                          </w:rPr>
                          <w:t>@healthcare-personal.de</w:t>
                        </w:r>
                      </w:hyperlink>
                      <w:bookmarkStart w:id="1" w:name="_GoBack"/>
                      <w:bookmarkEnd w:id="1"/>
                    </w:p>
                    <w:p w:rsidR="006A30C4" w:rsidRDefault="006A30C4" w:rsidP="006A30C4">
                      <w:pPr>
                        <w:widowControl w:val="0"/>
                        <w:autoSpaceDE w:val="0"/>
                        <w:autoSpaceDN w:val="0"/>
                        <w:adjustRightInd w:val="0"/>
                        <w:spacing w:after="200" w:line="276" w:lineRule="auto"/>
                        <w:jc w:val="both"/>
                        <w:rPr>
                          <w:sz w:val="22"/>
                          <w:szCs w:val="22"/>
                          <w:lang w:val="de"/>
                        </w:rPr>
                      </w:pPr>
                    </w:p>
                  </w:txbxContent>
                </v:textbox>
                <w10:wrap anchorx="margin"/>
              </v:shape>
            </w:pict>
          </mc:Fallback>
        </mc:AlternateContent>
      </w:r>
      <w:r w:rsidR="008A76BD">
        <w:rPr>
          <w:noProof/>
        </w:rPr>
        <mc:AlternateContent>
          <mc:Choice Requires="wps">
            <w:drawing>
              <wp:anchor distT="0" distB="0" distL="114300" distR="114300" simplePos="0" relativeHeight="251656192" behindDoc="0" locked="0" layoutInCell="1" allowOverlap="1" wp14:anchorId="3E0B2ED0" wp14:editId="4E0FAD51">
                <wp:simplePos x="0" y="0"/>
                <wp:positionH relativeFrom="margin">
                  <wp:posOffset>-461645</wp:posOffset>
                </wp:positionH>
                <wp:positionV relativeFrom="margin">
                  <wp:posOffset>2514600</wp:posOffset>
                </wp:positionV>
                <wp:extent cx="6629400" cy="173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73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C36" w:rsidRPr="00714744" w:rsidRDefault="00BF1B01" w:rsidP="008A76BD">
                            <w:pPr>
                              <w:autoSpaceDE w:val="0"/>
                              <w:autoSpaceDN w:val="0"/>
                              <w:adjustRightInd w:val="0"/>
                              <w:jc w:val="center"/>
                              <w:rPr>
                                <w:rFonts w:ascii="Arial" w:hAnsi="Arial" w:cs="Arial"/>
                                <w:b/>
                                <w:bCs/>
                                <w:sz w:val="32"/>
                                <w:szCs w:val="32"/>
                              </w:rPr>
                            </w:pPr>
                            <w:r>
                              <w:rPr>
                                <w:rFonts w:ascii="Arial" w:hAnsi="Arial" w:cs="Arial"/>
                                <w:b/>
                                <w:bCs/>
                                <w:sz w:val="32"/>
                                <w:szCs w:val="32"/>
                              </w:rPr>
                              <w:t>Selbständiges Arbeiten in einer etablierten Praxis</w:t>
                            </w:r>
                          </w:p>
                          <w:p w:rsidR="001D2C36" w:rsidRPr="008B38D4" w:rsidRDefault="001D2C36" w:rsidP="001D2C36">
                            <w:pPr>
                              <w:autoSpaceDE w:val="0"/>
                              <w:autoSpaceDN w:val="0"/>
                              <w:adjustRightInd w:val="0"/>
                              <w:jc w:val="center"/>
                              <w:rPr>
                                <w:rFonts w:ascii="Arial-BoldMT" w:hAnsi="Arial-BoldMT" w:cs="Arial-BoldMT"/>
                                <w:b/>
                                <w:bCs/>
                                <w:sz w:val="22"/>
                                <w:szCs w:val="22"/>
                              </w:rPr>
                            </w:pPr>
                          </w:p>
                          <w:p w:rsidR="00BE00C3" w:rsidRDefault="008A76BD" w:rsidP="008A76BD">
                            <w:pPr>
                              <w:autoSpaceDE w:val="0"/>
                              <w:autoSpaceDN w:val="0"/>
                              <w:adjustRightInd w:val="0"/>
                              <w:jc w:val="center"/>
                              <w:rPr>
                                <w:rFonts w:ascii="Arial" w:hAnsi="Arial" w:cs="Arial"/>
                                <w:sz w:val="22"/>
                                <w:szCs w:val="22"/>
                              </w:rPr>
                            </w:pPr>
                            <w:r>
                              <w:rPr>
                                <w:rFonts w:ascii="Arial" w:hAnsi="Arial" w:cs="Arial"/>
                                <w:sz w:val="22"/>
                                <w:szCs w:val="22"/>
                              </w:rPr>
                              <w:t xml:space="preserve">Im Zuge einer </w:t>
                            </w:r>
                            <w:r w:rsidR="00BF1B01">
                              <w:rPr>
                                <w:rFonts w:ascii="Arial" w:hAnsi="Arial" w:cs="Arial"/>
                                <w:sz w:val="22"/>
                                <w:szCs w:val="22"/>
                              </w:rPr>
                              <w:t>altersbedingten</w:t>
                            </w:r>
                            <w:r>
                              <w:rPr>
                                <w:rFonts w:ascii="Arial" w:hAnsi="Arial" w:cs="Arial"/>
                                <w:sz w:val="22"/>
                                <w:szCs w:val="22"/>
                              </w:rPr>
                              <w:t xml:space="preserve"> Nachfolge </w:t>
                            </w:r>
                            <w:r w:rsidRPr="008A76BD">
                              <w:rPr>
                                <w:rFonts w:ascii="Arial" w:hAnsi="Arial" w:cs="Arial"/>
                                <w:sz w:val="22"/>
                                <w:szCs w:val="22"/>
                              </w:rPr>
                              <w:t xml:space="preserve">suchen </w:t>
                            </w:r>
                            <w:r w:rsidR="00F00ACD">
                              <w:rPr>
                                <w:rFonts w:ascii="Arial" w:hAnsi="Arial" w:cs="Arial"/>
                                <w:sz w:val="22"/>
                                <w:szCs w:val="22"/>
                              </w:rPr>
                              <w:t>wir</w:t>
                            </w:r>
                            <w:r w:rsidRPr="008A76BD">
                              <w:rPr>
                                <w:rFonts w:ascii="Arial" w:hAnsi="Arial" w:cs="Arial"/>
                                <w:sz w:val="22"/>
                                <w:szCs w:val="22"/>
                              </w:rPr>
                              <w:t xml:space="preserve"> für </w:t>
                            </w:r>
                            <w:r w:rsidR="00BE00C3">
                              <w:rPr>
                                <w:rFonts w:ascii="Arial" w:hAnsi="Arial" w:cs="Arial"/>
                                <w:sz w:val="22"/>
                                <w:szCs w:val="22"/>
                              </w:rPr>
                              <w:t xml:space="preserve">das </w:t>
                            </w:r>
                            <w:r w:rsidR="00BE00C3" w:rsidRPr="00BE00C3">
                              <w:rPr>
                                <w:rFonts w:ascii="Arial" w:hAnsi="Arial" w:cs="Arial"/>
                                <w:b/>
                                <w:sz w:val="22"/>
                                <w:szCs w:val="22"/>
                              </w:rPr>
                              <w:t>MVZ</w:t>
                            </w:r>
                            <w:r w:rsidR="00BE00C3">
                              <w:rPr>
                                <w:rFonts w:ascii="Arial" w:hAnsi="Arial" w:cs="Arial"/>
                                <w:sz w:val="22"/>
                                <w:szCs w:val="22"/>
                              </w:rPr>
                              <w:t xml:space="preserve"> </w:t>
                            </w:r>
                            <w:r w:rsidRPr="008A76BD">
                              <w:rPr>
                                <w:rFonts w:ascii="Arial" w:hAnsi="Arial" w:cs="Arial"/>
                                <w:sz w:val="22"/>
                                <w:szCs w:val="22"/>
                              </w:rPr>
                              <w:t>eine</w:t>
                            </w:r>
                            <w:r w:rsidR="00BE00C3">
                              <w:rPr>
                                <w:rFonts w:ascii="Arial" w:hAnsi="Arial" w:cs="Arial"/>
                                <w:sz w:val="22"/>
                                <w:szCs w:val="22"/>
                              </w:rPr>
                              <w:t>s</w:t>
                            </w:r>
                            <w:r w:rsidRPr="008A76BD">
                              <w:rPr>
                                <w:rFonts w:ascii="Arial" w:hAnsi="Arial" w:cs="Arial"/>
                                <w:sz w:val="22"/>
                                <w:szCs w:val="22"/>
                              </w:rPr>
                              <w:t xml:space="preserve"> im </w:t>
                            </w:r>
                            <w:r w:rsidRPr="008A76BD">
                              <w:rPr>
                                <w:rFonts w:ascii="Arial" w:hAnsi="Arial" w:cs="Arial"/>
                                <w:b/>
                                <w:sz w:val="22"/>
                                <w:szCs w:val="22"/>
                              </w:rPr>
                              <w:t xml:space="preserve">Nordwesten von </w:t>
                            </w:r>
                            <w:r w:rsidR="00BE00C3">
                              <w:rPr>
                                <w:rFonts w:ascii="Arial" w:hAnsi="Arial" w:cs="Arial"/>
                                <w:b/>
                                <w:sz w:val="22"/>
                                <w:szCs w:val="22"/>
                              </w:rPr>
                              <w:t>NRW</w:t>
                            </w:r>
                            <w:r w:rsidRPr="008A76BD">
                              <w:rPr>
                                <w:rFonts w:ascii="Arial" w:hAnsi="Arial" w:cs="Arial"/>
                                <w:sz w:val="22"/>
                                <w:szCs w:val="22"/>
                              </w:rPr>
                              <w:t xml:space="preserve"> </w:t>
                            </w:r>
                          </w:p>
                          <w:p w:rsidR="008A76BD" w:rsidRDefault="008A76BD" w:rsidP="008A76BD">
                            <w:pPr>
                              <w:autoSpaceDE w:val="0"/>
                              <w:autoSpaceDN w:val="0"/>
                              <w:adjustRightInd w:val="0"/>
                              <w:jc w:val="center"/>
                              <w:rPr>
                                <w:rFonts w:ascii="Arial" w:hAnsi="Arial" w:cs="Arial"/>
                                <w:sz w:val="22"/>
                                <w:szCs w:val="22"/>
                              </w:rPr>
                            </w:pPr>
                            <w:r>
                              <w:rPr>
                                <w:rFonts w:ascii="Arial" w:hAnsi="Arial" w:cs="Arial"/>
                                <w:sz w:val="22"/>
                                <w:szCs w:val="22"/>
                              </w:rPr>
                              <w:t>gelegene</w:t>
                            </w:r>
                            <w:r w:rsidR="00BE00C3">
                              <w:rPr>
                                <w:rFonts w:ascii="Arial" w:hAnsi="Arial" w:cs="Arial"/>
                                <w:sz w:val="22"/>
                                <w:szCs w:val="22"/>
                              </w:rPr>
                              <w:t>n</w:t>
                            </w:r>
                            <w:r>
                              <w:rPr>
                                <w:rFonts w:ascii="Arial" w:hAnsi="Arial" w:cs="Arial"/>
                                <w:sz w:val="22"/>
                                <w:szCs w:val="22"/>
                              </w:rPr>
                              <w:t xml:space="preserve"> </w:t>
                            </w:r>
                            <w:r w:rsidR="00BE00C3" w:rsidRPr="00BE00C3">
                              <w:rPr>
                                <w:rFonts w:ascii="Arial" w:hAnsi="Arial" w:cs="Arial"/>
                                <w:sz w:val="22"/>
                                <w:szCs w:val="22"/>
                              </w:rPr>
                              <w:t>Krankenhauses</w:t>
                            </w:r>
                            <w:r>
                              <w:rPr>
                                <w:rFonts w:ascii="Arial" w:hAnsi="Arial" w:cs="Arial"/>
                                <w:b/>
                                <w:sz w:val="22"/>
                                <w:szCs w:val="22"/>
                              </w:rPr>
                              <w:t xml:space="preserve"> </w:t>
                            </w:r>
                            <w:r w:rsidRPr="008A76BD">
                              <w:rPr>
                                <w:rFonts w:ascii="Arial" w:hAnsi="Arial" w:cs="Arial"/>
                                <w:sz w:val="22"/>
                                <w:szCs w:val="22"/>
                              </w:rPr>
                              <w:t>-</w:t>
                            </w:r>
                            <w:r w:rsidRPr="008A76BD">
                              <w:rPr>
                                <w:rFonts w:ascii="Arial" w:hAnsi="Arial" w:cs="Arial"/>
                                <w:b/>
                                <w:sz w:val="22"/>
                                <w:szCs w:val="22"/>
                              </w:rPr>
                              <w:t xml:space="preserve"> zum </w:t>
                            </w:r>
                            <w:r w:rsidR="00BE00C3">
                              <w:rPr>
                                <w:rFonts w:ascii="Arial" w:hAnsi="Arial" w:cs="Arial"/>
                                <w:b/>
                                <w:sz w:val="22"/>
                                <w:szCs w:val="22"/>
                              </w:rPr>
                              <w:t xml:space="preserve">nächstmöglichen Zeitpunkt </w:t>
                            </w:r>
                            <w:r w:rsidR="003878C6">
                              <w:rPr>
                                <w:rFonts w:ascii="Arial" w:hAnsi="Arial" w:cs="Arial"/>
                                <w:sz w:val="22"/>
                                <w:szCs w:val="22"/>
                              </w:rPr>
                              <w:t>-</w:t>
                            </w:r>
                            <w:r>
                              <w:rPr>
                                <w:rFonts w:ascii="Arial" w:hAnsi="Arial" w:cs="Arial"/>
                                <w:sz w:val="22"/>
                                <w:szCs w:val="22"/>
                              </w:rPr>
                              <w:t xml:space="preserve"> </w:t>
                            </w:r>
                            <w:r w:rsidRPr="00DD3107">
                              <w:rPr>
                                <w:rFonts w:ascii="Arial" w:hAnsi="Arial" w:cs="Arial"/>
                                <w:sz w:val="22"/>
                                <w:szCs w:val="22"/>
                              </w:rPr>
                              <w:t>einen</w:t>
                            </w:r>
                          </w:p>
                          <w:p w:rsidR="008A76BD" w:rsidRPr="008A76BD" w:rsidRDefault="008A76BD" w:rsidP="008A76BD">
                            <w:pPr>
                              <w:autoSpaceDE w:val="0"/>
                              <w:autoSpaceDN w:val="0"/>
                              <w:adjustRightInd w:val="0"/>
                              <w:jc w:val="center"/>
                              <w:rPr>
                                <w:rFonts w:ascii="Arial" w:hAnsi="Arial" w:cs="Arial"/>
                                <w:sz w:val="22"/>
                                <w:szCs w:val="22"/>
                              </w:rPr>
                            </w:pPr>
                          </w:p>
                          <w:p w:rsidR="008A76BD" w:rsidRDefault="00BE00C3" w:rsidP="008A76BD">
                            <w:pPr>
                              <w:autoSpaceDE w:val="0"/>
                              <w:autoSpaceDN w:val="0"/>
                              <w:adjustRightInd w:val="0"/>
                              <w:jc w:val="center"/>
                              <w:rPr>
                                <w:rFonts w:ascii="Arial" w:hAnsi="Arial" w:cs="Arial"/>
                                <w:b/>
                                <w:bCs/>
                                <w:color w:val="9A0033"/>
                                <w:sz w:val="28"/>
                                <w:szCs w:val="28"/>
                              </w:rPr>
                            </w:pPr>
                            <w:r>
                              <w:rPr>
                                <w:rFonts w:ascii="Arial" w:hAnsi="Arial" w:cs="Arial"/>
                                <w:b/>
                                <w:bCs/>
                                <w:color w:val="9A0033"/>
                                <w:sz w:val="28"/>
                                <w:szCs w:val="28"/>
                              </w:rPr>
                              <w:t>FACHARZT</w:t>
                            </w:r>
                            <w:r w:rsidR="008A76BD">
                              <w:rPr>
                                <w:rFonts w:ascii="Arial" w:hAnsi="Arial" w:cs="Arial"/>
                                <w:b/>
                                <w:bCs/>
                                <w:color w:val="9A0033"/>
                                <w:sz w:val="28"/>
                                <w:szCs w:val="28"/>
                              </w:rPr>
                              <w:t xml:space="preserve"> (w/m/d)</w:t>
                            </w:r>
                          </w:p>
                          <w:p w:rsidR="001D2C36" w:rsidRDefault="00BE00C3" w:rsidP="008A76BD">
                            <w:pPr>
                              <w:pStyle w:val="Default"/>
                              <w:jc w:val="center"/>
                              <w:rPr>
                                <w:b/>
                                <w:bCs/>
                                <w:color w:val="9A0033"/>
                                <w:sz w:val="28"/>
                                <w:szCs w:val="28"/>
                              </w:rPr>
                            </w:pPr>
                            <w:r>
                              <w:rPr>
                                <w:b/>
                                <w:bCs/>
                                <w:color w:val="9A0033"/>
                                <w:sz w:val="28"/>
                                <w:szCs w:val="28"/>
                              </w:rPr>
                              <w:t>Innere Medizin / Allgemeinmedizin</w:t>
                            </w:r>
                          </w:p>
                          <w:p w:rsidR="00BE00C3" w:rsidRPr="00BE00C3" w:rsidRDefault="00BE00C3" w:rsidP="008A76BD">
                            <w:pPr>
                              <w:pStyle w:val="Default"/>
                              <w:jc w:val="center"/>
                            </w:pPr>
                            <w:r>
                              <w:rPr>
                                <w:b/>
                                <w:bCs/>
                                <w:color w:val="9A0033"/>
                              </w:rPr>
                              <w:t>mit der Zusatzweiterbildung Diabetologie</w:t>
                            </w:r>
                          </w:p>
                          <w:p w:rsidR="002811FA" w:rsidRPr="00BE00C3" w:rsidRDefault="002811FA" w:rsidP="00BE00C3"/>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6.35pt;margin-top:198pt;width:522pt;height:13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" filled="f" stroked="f">
                <v:textbox inset="1.3mm,,1.3mm">
                  <w:txbxContent>
                    <w:p w:rsidR="001D2C36" w:rsidRPr="00714744" w:rsidRDefault="00BF1B01" w:rsidP="008A76BD">
                      <w:pPr>
                        <w:autoSpaceDE w:val="0"/>
                        <w:autoSpaceDN w:val="0"/>
                        <w:adjustRightInd w:val="0"/>
                        <w:jc w:val="center"/>
                        <w:rPr>
                          <w:rFonts w:ascii="Arial" w:hAnsi="Arial" w:cs="Arial"/>
                          <w:b/>
                          <w:bCs/>
                          <w:sz w:val="32"/>
                          <w:szCs w:val="32"/>
                        </w:rPr>
                      </w:pPr>
                      <w:r>
                        <w:rPr>
                          <w:rFonts w:ascii="Arial" w:hAnsi="Arial" w:cs="Arial"/>
                          <w:b/>
                          <w:bCs/>
                          <w:sz w:val="32"/>
                          <w:szCs w:val="32"/>
                        </w:rPr>
                        <w:t>Selbständiges Arbeiten in einer etablierten Praxis</w:t>
                      </w:r>
                    </w:p>
                    <w:p w:rsidR="001D2C36" w:rsidRPr="008B38D4" w:rsidRDefault="001D2C36" w:rsidP="001D2C36">
                      <w:pPr>
                        <w:autoSpaceDE w:val="0"/>
                        <w:autoSpaceDN w:val="0"/>
                        <w:adjustRightInd w:val="0"/>
                        <w:jc w:val="center"/>
                        <w:rPr>
                          <w:rFonts w:ascii="Arial-BoldMT" w:hAnsi="Arial-BoldMT" w:cs="Arial-BoldMT"/>
                          <w:b/>
                          <w:bCs/>
                          <w:sz w:val="22"/>
                          <w:szCs w:val="22"/>
                        </w:rPr>
                      </w:pPr>
                    </w:p>
                    <w:p w:rsidR="00BE00C3" w:rsidRDefault="008A76BD" w:rsidP="008A76BD">
                      <w:pPr>
                        <w:autoSpaceDE w:val="0"/>
                        <w:autoSpaceDN w:val="0"/>
                        <w:adjustRightInd w:val="0"/>
                        <w:jc w:val="center"/>
                        <w:rPr>
                          <w:rFonts w:ascii="Arial" w:hAnsi="Arial" w:cs="Arial"/>
                          <w:sz w:val="22"/>
                          <w:szCs w:val="22"/>
                        </w:rPr>
                      </w:pPr>
                      <w:r>
                        <w:rPr>
                          <w:rFonts w:ascii="Arial" w:hAnsi="Arial" w:cs="Arial"/>
                          <w:sz w:val="22"/>
                          <w:szCs w:val="22"/>
                        </w:rPr>
                        <w:t xml:space="preserve">Im Zuge einer </w:t>
                      </w:r>
                      <w:r w:rsidR="00BF1B01">
                        <w:rPr>
                          <w:rFonts w:ascii="Arial" w:hAnsi="Arial" w:cs="Arial"/>
                          <w:sz w:val="22"/>
                          <w:szCs w:val="22"/>
                        </w:rPr>
                        <w:t>altersbedingten</w:t>
                      </w:r>
                      <w:r>
                        <w:rPr>
                          <w:rFonts w:ascii="Arial" w:hAnsi="Arial" w:cs="Arial"/>
                          <w:sz w:val="22"/>
                          <w:szCs w:val="22"/>
                        </w:rPr>
                        <w:t xml:space="preserve"> Nachfolge </w:t>
                      </w:r>
                      <w:r w:rsidRPr="008A76BD">
                        <w:rPr>
                          <w:rFonts w:ascii="Arial" w:hAnsi="Arial" w:cs="Arial"/>
                          <w:sz w:val="22"/>
                          <w:szCs w:val="22"/>
                        </w:rPr>
                        <w:t xml:space="preserve">suchen </w:t>
                      </w:r>
                      <w:r w:rsidR="00F00ACD">
                        <w:rPr>
                          <w:rFonts w:ascii="Arial" w:hAnsi="Arial" w:cs="Arial"/>
                          <w:sz w:val="22"/>
                          <w:szCs w:val="22"/>
                        </w:rPr>
                        <w:t>wir</w:t>
                      </w:r>
                      <w:r w:rsidRPr="008A76BD">
                        <w:rPr>
                          <w:rFonts w:ascii="Arial" w:hAnsi="Arial" w:cs="Arial"/>
                          <w:sz w:val="22"/>
                          <w:szCs w:val="22"/>
                        </w:rPr>
                        <w:t xml:space="preserve"> für </w:t>
                      </w:r>
                      <w:r w:rsidR="00BE00C3">
                        <w:rPr>
                          <w:rFonts w:ascii="Arial" w:hAnsi="Arial" w:cs="Arial"/>
                          <w:sz w:val="22"/>
                          <w:szCs w:val="22"/>
                        </w:rPr>
                        <w:t xml:space="preserve">das </w:t>
                      </w:r>
                      <w:r w:rsidR="00BE00C3" w:rsidRPr="00BE00C3">
                        <w:rPr>
                          <w:rFonts w:ascii="Arial" w:hAnsi="Arial" w:cs="Arial"/>
                          <w:b/>
                          <w:sz w:val="22"/>
                          <w:szCs w:val="22"/>
                        </w:rPr>
                        <w:t>MVZ</w:t>
                      </w:r>
                      <w:r w:rsidR="00BE00C3">
                        <w:rPr>
                          <w:rFonts w:ascii="Arial" w:hAnsi="Arial" w:cs="Arial"/>
                          <w:sz w:val="22"/>
                          <w:szCs w:val="22"/>
                        </w:rPr>
                        <w:t xml:space="preserve"> </w:t>
                      </w:r>
                      <w:r w:rsidRPr="008A76BD">
                        <w:rPr>
                          <w:rFonts w:ascii="Arial" w:hAnsi="Arial" w:cs="Arial"/>
                          <w:sz w:val="22"/>
                          <w:szCs w:val="22"/>
                        </w:rPr>
                        <w:t>eine</w:t>
                      </w:r>
                      <w:r w:rsidR="00BE00C3">
                        <w:rPr>
                          <w:rFonts w:ascii="Arial" w:hAnsi="Arial" w:cs="Arial"/>
                          <w:sz w:val="22"/>
                          <w:szCs w:val="22"/>
                        </w:rPr>
                        <w:t>s</w:t>
                      </w:r>
                      <w:r w:rsidRPr="008A76BD">
                        <w:rPr>
                          <w:rFonts w:ascii="Arial" w:hAnsi="Arial" w:cs="Arial"/>
                          <w:sz w:val="22"/>
                          <w:szCs w:val="22"/>
                        </w:rPr>
                        <w:t xml:space="preserve"> im </w:t>
                      </w:r>
                      <w:r w:rsidRPr="008A76BD">
                        <w:rPr>
                          <w:rFonts w:ascii="Arial" w:hAnsi="Arial" w:cs="Arial"/>
                          <w:b/>
                          <w:sz w:val="22"/>
                          <w:szCs w:val="22"/>
                        </w:rPr>
                        <w:t xml:space="preserve">Nordwesten von </w:t>
                      </w:r>
                      <w:r w:rsidR="00BE00C3">
                        <w:rPr>
                          <w:rFonts w:ascii="Arial" w:hAnsi="Arial" w:cs="Arial"/>
                          <w:b/>
                          <w:sz w:val="22"/>
                          <w:szCs w:val="22"/>
                        </w:rPr>
                        <w:t>NRW</w:t>
                      </w:r>
                      <w:r w:rsidRPr="008A76BD">
                        <w:rPr>
                          <w:rFonts w:ascii="Arial" w:hAnsi="Arial" w:cs="Arial"/>
                          <w:sz w:val="22"/>
                          <w:szCs w:val="22"/>
                        </w:rPr>
                        <w:t xml:space="preserve"> </w:t>
                      </w:r>
                    </w:p>
                    <w:p w:rsidR="008A76BD" w:rsidRDefault="008A76BD" w:rsidP="008A76BD">
                      <w:pPr>
                        <w:autoSpaceDE w:val="0"/>
                        <w:autoSpaceDN w:val="0"/>
                        <w:adjustRightInd w:val="0"/>
                        <w:jc w:val="center"/>
                        <w:rPr>
                          <w:rFonts w:ascii="Arial" w:hAnsi="Arial" w:cs="Arial"/>
                          <w:sz w:val="22"/>
                          <w:szCs w:val="22"/>
                        </w:rPr>
                      </w:pPr>
                      <w:r>
                        <w:rPr>
                          <w:rFonts w:ascii="Arial" w:hAnsi="Arial" w:cs="Arial"/>
                          <w:sz w:val="22"/>
                          <w:szCs w:val="22"/>
                        </w:rPr>
                        <w:t>gelegene</w:t>
                      </w:r>
                      <w:r w:rsidR="00BE00C3">
                        <w:rPr>
                          <w:rFonts w:ascii="Arial" w:hAnsi="Arial" w:cs="Arial"/>
                          <w:sz w:val="22"/>
                          <w:szCs w:val="22"/>
                        </w:rPr>
                        <w:t>n</w:t>
                      </w:r>
                      <w:r>
                        <w:rPr>
                          <w:rFonts w:ascii="Arial" w:hAnsi="Arial" w:cs="Arial"/>
                          <w:sz w:val="22"/>
                          <w:szCs w:val="22"/>
                        </w:rPr>
                        <w:t xml:space="preserve"> </w:t>
                      </w:r>
                      <w:r w:rsidR="00BE00C3" w:rsidRPr="00BE00C3">
                        <w:rPr>
                          <w:rFonts w:ascii="Arial" w:hAnsi="Arial" w:cs="Arial"/>
                          <w:sz w:val="22"/>
                          <w:szCs w:val="22"/>
                        </w:rPr>
                        <w:t>Krankenhauses</w:t>
                      </w:r>
                      <w:r>
                        <w:rPr>
                          <w:rFonts w:ascii="Arial" w:hAnsi="Arial" w:cs="Arial"/>
                          <w:b/>
                          <w:sz w:val="22"/>
                          <w:szCs w:val="22"/>
                        </w:rPr>
                        <w:t xml:space="preserve"> </w:t>
                      </w:r>
                      <w:r w:rsidRPr="008A76BD">
                        <w:rPr>
                          <w:rFonts w:ascii="Arial" w:hAnsi="Arial" w:cs="Arial"/>
                          <w:sz w:val="22"/>
                          <w:szCs w:val="22"/>
                        </w:rPr>
                        <w:t>-</w:t>
                      </w:r>
                      <w:r w:rsidRPr="008A76BD">
                        <w:rPr>
                          <w:rFonts w:ascii="Arial" w:hAnsi="Arial" w:cs="Arial"/>
                          <w:b/>
                          <w:sz w:val="22"/>
                          <w:szCs w:val="22"/>
                        </w:rPr>
                        <w:t xml:space="preserve"> zum </w:t>
                      </w:r>
                      <w:r w:rsidR="00BE00C3">
                        <w:rPr>
                          <w:rFonts w:ascii="Arial" w:hAnsi="Arial" w:cs="Arial"/>
                          <w:b/>
                          <w:sz w:val="22"/>
                          <w:szCs w:val="22"/>
                        </w:rPr>
                        <w:t xml:space="preserve">nächstmöglichen Zeitpunkt </w:t>
                      </w:r>
                      <w:r w:rsidR="003878C6">
                        <w:rPr>
                          <w:rFonts w:ascii="Arial" w:hAnsi="Arial" w:cs="Arial"/>
                          <w:sz w:val="22"/>
                          <w:szCs w:val="22"/>
                        </w:rPr>
                        <w:t>-</w:t>
                      </w:r>
                      <w:r>
                        <w:rPr>
                          <w:rFonts w:ascii="Arial" w:hAnsi="Arial" w:cs="Arial"/>
                          <w:sz w:val="22"/>
                          <w:szCs w:val="22"/>
                        </w:rPr>
                        <w:t xml:space="preserve"> </w:t>
                      </w:r>
                      <w:r w:rsidRPr="00DD3107">
                        <w:rPr>
                          <w:rFonts w:ascii="Arial" w:hAnsi="Arial" w:cs="Arial"/>
                          <w:sz w:val="22"/>
                          <w:szCs w:val="22"/>
                        </w:rPr>
                        <w:t>einen</w:t>
                      </w:r>
                    </w:p>
                    <w:p w:rsidR="008A76BD" w:rsidRPr="008A76BD" w:rsidRDefault="008A76BD" w:rsidP="008A76BD">
                      <w:pPr>
                        <w:autoSpaceDE w:val="0"/>
                        <w:autoSpaceDN w:val="0"/>
                        <w:adjustRightInd w:val="0"/>
                        <w:jc w:val="center"/>
                        <w:rPr>
                          <w:rFonts w:ascii="Arial" w:hAnsi="Arial" w:cs="Arial"/>
                          <w:sz w:val="22"/>
                          <w:szCs w:val="22"/>
                        </w:rPr>
                      </w:pPr>
                    </w:p>
                    <w:p w:rsidR="008A76BD" w:rsidRDefault="00BE00C3" w:rsidP="008A76BD">
                      <w:pPr>
                        <w:autoSpaceDE w:val="0"/>
                        <w:autoSpaceDN w:val="0"/>
                        <w:adjustRightInd w:val="0"/>
                        <w:jc w:val="center"/>
                        <w:rPr>
                          <w:rFonts w:ascii="Arial" w:hAnsi="Arial" w:cs="Arial"/>
                          <w:b/>
                          <w:bCs/>
                          <w:color w:val="9A0033"/>
                          <w:sz w:val="28"/>
                          <w:szCs w:val="28"/>
                        </w:rPr>
                      </w:pPr>
                      <w:r>
                        <w:rPr>
                          <w:rFonts w:ascii="Arial" w:hAnsi="Arial" w:cs="Arial"/>
                          <w:b/>
                          <w:bCs/>
                          <w:color w:val="9A0033"/>
                          <w:sz w:val="28"/>
                          <w:szCs w:val="28"/>
                        </w:rPr>
                        <w:t>FACHARZT</w:t>
                      </w:r>
                      <w:r w:rsidR="008A76BD">
                        <w:rPr>
                          <w:rFonts w:ascii="Arial" w:hAnsi="Arial" w:cs="Arial"/>
                          <w:b/>
                          <w:bCs/>
                          <w:color w:val="9A0033"/>
                          <w:sz w:val="28"/>
                          <w:szCs w:val="28"/>
                        </w:rPr>
                        <w:t xml:space="preserve"> (w/m/d)</w:t>
                      </w:r>
                    </w:p>
                    <w:p w:rsidR="001D2C36" w:rsidRDefault="00BE00C3" w:rsidP="008A76BD">
                      <w:pPr>
                        <w:pStyle w:val="Default"/>
                        <w:jc w:val="center"/>
                        <w:rPr>
                          <w:b/>
                          <w:bCs/>
                          <w:color w:val="9A0033"/>
                          <w:sz w:val="28"/>
                          <w:szCs w:val="28"/>
                        </w:rPr>
                      </w:pPr>
                      <w:r>
                        <w:rPr>
                          <w:b/>
                          <w:bCs/>
                          <w:color w:val="9A0033"/>
                          <w:sz w:val="28"/>
                          <w:szCs w:val="28"/>
                        </w:rPr>
                        <w:t>Innere Medizin / Allgemeinmedizin</w:t>
                      </w:r>
                    </w:p>
                    <w:p w:rsidR="00BE00C3" w:rsidRPr="00BE00C3" w:rsidRDefault="00BE00C3" w:rsidP="008A76BD">
                      <w:pPr>
                        <w:pStyle w:val="Default"/>
                        <w:jc w:val="center"/>
                      </w:pPr>
                      <w:r>
                        <w:rPr>
                          <w:b/>
                          <w:bCs/>
                          <w:color w:val="9A0033"/>
                        </w:rPr>
                        <w:t>mit der Zusatzweiterbildung Diabetologie</w:t>
                      </w:r>
                    </w:p>
                    <w:p w:rsidR="002811FA" w:rsidRPr="00BE00C3" w:rsidRDefault="002811FA" w:rsidP="00BE00C3"/>
                  </w:txbxContent>
                </v:textbox>
                <w10:wrap anchorx="margin" anchory="margin"/>
              </v:shape>
            </w:pict>
          </mc:Fallback>
        </mc:AlternateContent>
      </w:r>
      <w:r w:rsidR="00AC221C">
        <w:rPr>
          <w:noProof/>
        </w:rPr>
        <w:drawing>
          <wp:inline distT="0" distB="0" distL="0" distR="0" wp14:anchorId="171469B6" wp14:editId="05282DF5">
            <wp:extent cx="7153861" cy="10077450"/>
            <wp:effectExtent l="0" t="0" r="9525" b="0"/>
            <wp:docPr id="1" name="Bild 1" descr="Neues HCPM Anzeigenformat Daumen hoch wei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es HCPM Anzeigenformat Daumen hoch weib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3570" cy="10077040"/>
                    </a:xfrm>
                    <a:prstGeom prst="rect">
                      <a:avLst/>
                    </a:prstGeom>
                    <a:noFill/>
                    <a:ln>
                      <a:noFill/>
                    </a:ln>
                  </pic:spPr>
                </pic:pic>
              </a:graphicData>
            </a:graphic>
          </wp:inline>
        </w:drawing>
      </w:r>
    </w:p>
    <w:sectPr w:rsidR="00EB69FB" w:rsidRPr="008B4A1E" w:rsidSect="0046283F">
      <w:pgSz w:w="11906" w:h="16838"/>
      <w:pgMar w:top="360"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C3" w:rsidRDefault="00DA63C3" w:rsidP="006E686F">
      <w:r>
        <w:separator/>
      </w:r>
    </w:p>
  </w:endnote>
  <w:endnote w:type="continuationSeparator" w:id="0">
    <w:p w:rsidR="00DA63C3" w:rsidRDefault="00DA63C3" w:rsidP="006E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auto"/>
    <w:notTrueType/>
    <w:pitch w:val="default"/>
    <w:sig w:usb0="00000000"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C3" w:rsidRDefault="00DA63C3" w:rsidP="006E686F">
      <w:r>
        <w:separator/>
      </w:r>
    </w:p>
  </w:footnote>
  <w:footnote w:type="continuationSeparator" w:id="0">
    <w:p w:rsidR="00DA63C3" w:rsidRDefault="00DA63C3" w:rsidP="006E6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1E"/>
    <w:rsid w:val="0000645F"/>
    <w:rsid w:val="00006ACA"/>
    <w:rsid w:val="000172F3"/>
    <w:rsid w:val="00034B9B"/>
    <w:rsid w:val="00045D3C"/>
    <w:rsid w:val="000720B9"/>
    <w:rsid w:val="000829B0"/>
    <w:rsid w:val="00084748"/>
    <w:rsid w:val="000A1668"/>
    <w:rsid w:val="000A31D1"/>
    <w:rsid w:val="000B122B"/>
    <w:rsid w:val="000C4F5F"/>
    <w:rsid w:val="00101F9F"/>
    <w:rsid w:val="0012764A"/>
    <w:rsid w:val="0013770D"/>
    <w:rsid w:val="00166947"/>
    <w:rsid w:val="001701E5"/>
    <w:rsid w:val="00185AE6"/>
    <w:rsid w:val="00193D9E"/>
    <w:rsid w:val="001C4967"/>
    <w:rsid w:val="001D2C36"/>
    <w:rsid w:val="002059ED"/>
    <w:rsid w:val="0021164F"/>
    <w:rsid w:val="002811FA"/>
    <w:rsid w:val="002A7A58"/>
    <w:rsid w:val="002C4D0C"/>
    <w:rsid w:val="002D24DF"/>
    <w:rsid w:val="002E0ADF"/>
    <w:rsid w:val="002E7F6C"/>
    <w:rsid w:val="00303EB1"/>
    <w:rsid w:val="003072AC"/>
    <w:rsid w:val="00325CCF"/>
    <w:rsid w:val="00341356"/>
    <w:rsid w:val="00366D4B"/>
    <w:rsid w:val="003743AD"/>
    <w:rsid w:val="003805EC"/>
    <w:rsid w:val="00384F44"/>
    <w:rsid w:val="003878C6"/>
    <w:rsid w:val="003B713A"/>
    <w:rsid w:val="003F0167"/>
    <w:rsid w:val="003F7EE8"/>
    <w:rsid w:val="0046283F"/>
    <w:rsid w:val="00466E32"/>
    <w:rsid w:val="00484E13"/>
    <w:rsid w:val="004B10BC"/>
    <w:rsid w:val="004B7207"/>
    <w:rsid w:val="004C3EF5"/>
    <w:rsid w:val="004D5374"/>
    <w:rsid w:val="004E2E03"/>
    <w:rsid w:val="00506408"/>
    <w:rsid w:val="00512E3B"/>
    <w:rsid w:val="005263B7"/>
    <w:rsid w:val="00530BB7"/>
    <w:rsid w:val="00542CA8"/>
    <w:rsid w:val="00544EE8"/>
    <w:rsid w:val="0055332A"/>
    <w:rsid w:val="005538CE"/>
    <w:rsid w:val="005664AA"/>
    <w:rsid w:val="00581C14"/>
    <w:rsid w:val="00590B5C"/>
    <w:rsid w:val="005D7805"/>
    <w:rsid w:val="00614099"/>
    <w:rsid w:val="006356B2"/>
    <w:rsid w:val="006362D5"/>
    <w:rsid w:val="00640256"/>
    <w:rsid w:val="00652B22"/>
    <w:rsid w:val="00667DC7"/>
    <w:rsid w:val="00681259"/>
    <w:rsid w:val="006A30C4"/>
    <w:rsid w:val="006C2D9E"/>
    <w:rsid w:val="006E686F"/>
    <w:rsid w:val="00701777"/>
    <w:rsid w:val="007062BA"/>
    <w:rsid w:val="00714744"/>
    <w:rsid w:val="00716665"/>
    <w:rsid w:val="0074559A"/>
    <w:rsid w:val="007577AC"/>
    <w:rsid w:val="007778FF"/>
    <w:rsid w:val="007866E5"/>
    <w:rsid w:val="007A009F"/>
    <w:rsid w:val="007A36EC"/>
    <w:rsid w:val="007A3A1A"/>
    <w:rsid w:val="007C78DF"/>
    <w:rsid w:val="007D5E4B"/>
    <w:rsid w:val="007E4A74"/>
    <w:rsid w:val="008050AA"/>
    <w:rsid w:val="008075C9"/>
    <w:rsid w:val="00835DB4"/>
    <w:rsid w:val="00843A41"/>
    <w:rsid w:val="008529DC"/>
    <w:rsid w:val="0086660D"/>
    <w:rsid w:val="00886DB5"/>
    <w:rsid w:val="008A76BD"/>
    <w:rsid w:val="008B38D4"/>
    <w:rsid w:val="008B4A1E"/>
    <w:rsid w:val="008C316E"/>
    <w:rsid w:val="008D6445"/>
    <w:rsid w:val="008F547F"/>
    <w:rsid w:val="0094728B"/>
    <w:rsid w:val="00951520"/>
    <w:rsid w:val="00956827"/>
    <w:rsid w:val="0095690C"/>
    <w:rsid w:val="009608D7"/>
    <w:rsid w:val="00961446"/>
    <w:rsid w:val="009809E4"/>
    <w:rsid w:val="0099360F"/>
    <w:rsid w:val="009B5C8C"/>
    <w:rsid w:val="009B67E9"/>
    <w:rsid w:val="009D5778"/>
    <w:rsid w:val="009E153D"/>
    <w:rsid w:val="009E2105"/>
    <w:rsid w:val="00A11A73"/>
    <w:rsid w:val="00AC221C"/>
    <w:rsid w:val="00AD553A"/>
    <w:rsid w:val="00B01057"/>
    <w:rsid w:val="00B023E1"/>
    <w:rsid w:val="00B253CE"/>
    <w:rsid w:val="00B30CFF"/>
    <w:rsid w:val="00B31458"/>
    <w:rsid w:val="00B556D3"/>
    <w:rsid w:val="00B66851"/>
    <w:rsid w:val="00B75158"/>
    <w:rsid w:val="00B94691"/>
    <w:rsid w:val="00BA02F5"/>
    <w:rsid w:val="00BE00C3"/>
    <w:rsid w:val="00BF1B01"/>
    <w:rsid w:val="00C25708"/>
    <w:rsid w:val="00C27E0C"/>
    <w:rsid w:val="00CA4428"/>
    <w:rsid w:val="00D22E78"/>
    <w:rsid w:val="00D3303B"/>
    <w:rsid w:val="00DA63C3"/>
    <w:rsid w:val="00DB7EA9"/>
    <w:rsid w:val="00DC5970"/>
    <w:rsid w:val="00DE0226"/>
    <w:rsid w:val="00E02A6A"/>
    <w:rsid w:val="00E03856"/>
    <w:rsid w:val="00E115E1"/>
    <w:rsid w:val="00E177FF"/>
    <w:rsid w:val="00E268BA"/>
    <w:rsid w:val="00E3714C"/>
    <w:rsid w:val="00E853E4"/>
    <w:rsid w:val="00EA26DC"/>
    <w:rsid w:val="00EA3D1E"/>
    <w:rsid w:val="00EA4745"/>
    <w:rsid w:val="00EB69FB"/>
    <w:rsid w:val="00ED1AF4"/>
    <w:rsid w:val="00EE21AB"/>
    <w:rsid w:val="00F00ACD"/>
    <w:rsid w:val="00F4310D"/>
    <w:rsid w:val="00F53D7C"/>
    <w:rsid w:val="00F70DB3"/>
    <w:rsid w:val="00F72BEE"/>
    <w:rsid w:val="00FC12F9"/>
    <w:rsid w:val="00FD2E08"/>
    <w:rsid w:val="00FD303B"/>
    <w:rsid w:val="00FD4E76"/>
    <w:rsid w:val="00FE4A7D"/>
    <w:rsid w:val="00FE4E81"/>
    <w:rsid w:val="00FF113A"/>
    <w:rsid w:val="00FF4F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43AD"/>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6E686F"/>
    <w:pPr>
      <w:tabs>
        <w:tab w:val="center" w:pos="4536"/>
        <w:tab w:val="right" w:pos="9072"/>
      </w:tabs>
    </w:pPr>
  </w:style>
  <w:style w:type="character" w:customStyle="1" w:styleId="KopfzeileZchn">
    <w:name w:val="Kopfzeile Zchn"/>
    <w:link w:val="Kopfzeile"/>
    <w:rsid w:val="006E686F"/>
    <w:rPr>
      <w:sz w:val="24"/>
      <w:szCs w:val="24"/>
    </w:rPr>
  </w:style>
  <w:style w:type="paragraph" w:styleId="Fuzeile">
    <w:name w:val="footer"/>
    <w:basedOn w:val="Standard"/>
    <w:link w:val="FuzeileZchn"/>
    <w:rsid w:val="006E686F"/>
    <w:pPr>
      <w:tabs>
        <w:tab w:val="center" w:pos="4536"/>
        <w:tab w:val="right" w:pos="9072"/>
      </w:tabs>
    </w:pPr>
  </w:style>
  <w:style w:type="character" w:customStyle="1" w:styleId="FuzeileZchn">
    <w:name w:val="Fußzeile Zchn"/>
    <w:link w:val="Fuzeile"/>
    <w:rsid w:val="006E686F"/>
    <w:rPr>
      <w:sz w:val="24"/>
      <w:szCs w:val="24"/>
    </w:rPr>
  </w:style>
  <w:style w:type="paragraph" w:styleId="Sprechblasentext">
    <w:name w:val="Balloon Text"/>
    <w:basedOn w:val="Standard"/>
    <w:link w:val="SprechblasentextZchn"/>
    <w:rsid w:val="00714744"/>
    <w:rPr>
      <w:rFonts w:ascii="Tahoma" w:hAnsi="Tahoma" w:cs="Tahoma"/>
      <w:sz w:val="16"/>
      <w:szCs w:val="16"/>
    </w:rPr>
  </w:style>
  <w:style w:type="character" w:customStyle="1" w:styleId="SprechblasentextZchn">
    <w:name w:val="Sprechblasentext Zchn"/>
    <w:basedOn w:val="Absatz-Standardschriftart"/>
    <w:link w:val="Sprechblasentext"/>
    <w:rsid w:val="00714744"/>
    <w:rPr>
      <w:rFonts w:ascii="Tahoma" w:hAnsi="Tahoma" w:cs="Tahoma"/>
      <w:sz w:val="16"/>
      <w:szCs w:val="16"/>
    </w:rPr>
  </w:style>
  <w:style w:type="character" w:styleId="Hyperlink">
    <w:name w:val="Hyperlink"/>
    <w:basedOn w:val="Absatz-Standardschriftart"/>
    <w:rsid w:val="00BF1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743AD"/>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6E686F"/>
    <w:pPr>
      <w:tabs>
        <w:tab w:val="center" w:pos="4536"/>
        <w:tab w:val="right" w:pos="9072"/>
      </w:tabs>
    </w:pPr>
  </w:style>
  <w:style w:type="character" w:customStyle="1" w:styleId="KopfzeileZchn">
    <w:name w:val="Kopfzeile Zchn"/>
    <w:link w:val="Kopfzeile"/>
    <w:rsid w:val="006E686F"/>
    <w:rPr>
      <w:sz w:val="24"/>
      <w:szCs w:val="24"/>
    </w:rPr>
  </w:style>
  <w:style w:type="paragraph" w:styleId="Fuzeile">
    <w:name w:val="footer"/>
    <w:basedOn w:val="Standard"/>
    <w:link w:val="FuzeileZchn"/>
    <w:rsid w:val="006E686F"/>
    <w:pPr>
      <w:tabs>
        <w:tab w:val="center" w:pos="4536"/>
        <w:tab w:val="right" w:pos="9072"/>
      </w:tabs>
    </w:pPr>
  </w:style>
  <w:style w:type="character" w:customStyle="1" w:styleId="FuzeileZchn">
    <w:name w:val="Fußzeile Zchn"/>
    <w:link w:val="Fuzeile"/>
    <w:rsid w:val="006E686F"/>
    <w:rPr>
      <w:sz w:val="24"/>
      <w:szCs w:val="24"/>
    </w:rPr>
  </w:style>
  <w:style w:type="paragraph" w:styleId="Sprechblasentext">
    <w:name w:val="Balloon Text"/>
    <w:basedOn w:val="Standard"/>
    <w:link w:val="SprechblasentextZchn"/>
    <w:rsid w:val="00714744"/>
    <w:rPr>
      <w:rFonts w:ascii="Tahoma" w:hAnsi="Tahoma" w:cs="Tahoma"/>
      <w:sz w:val="16"/>
      <w:szCs w:val="16"/>
    </w:rPr>
  </w:style>
  <w:style w:type="character" w:customStyle="1" w:styleId="SprechblasentextZchn">
    <w:name w:val="Sprechblasentext Zchn"/>
    <w:basedOn w:val="Absatz-Standardschriftart"/>
    <w:link w:val="Sprechblasentext"/>
    <w:rsid w:val="00714744"/>
    <w:rPr>
      <w:rFonts w:ascii="Tahoma" w:hAnsi="Tahoma" w:cs="Tahoma"/>
      <w:sz w:val="16"/>
      <w:szCs w:val="16"/>
    </w:rPr>
  </w:style>
  <w:style w:type="character" w:styleId="Hyperlink">
    <w:name w:val="Hyperlink"/>
    <w:basedOn w:val="Absatz-Standardschriftart"/>
    <w:rsid w:val="00BF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lene.traffa@healthcare-personal.de" TargetMode="External"/><Relationship Id="rId3" Type="http://schemas.openxmlformats.org/officeDocument/2006/relationships/settings" Target="settings.xml"/><Relationship Id="rId7" Type="http://schemas.openxmlformats.org/officeDocument/2006/relationships/hyperlink" Target="mailto:marlene.traffa@healthcare-persona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2020-07-28T15:37:00Z</dcterms:created>
  <dcterms:modified xsi:type="dcterms:W3CDTF">2020-07-29T12:33:00Z</dcterms:modified>
</cp:coreProperties>
</file>